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D7EB5" w14:textId="77777777" w:rsidR="00940405" w:rsidRDefault="00940405" w:rsidP="00940405">
      <w:pPr>
        <w:jc w:val="center"/>
        <w:rPr>
          <w:rFonts w:cs="Aharoni"/>
          <w:b/>
          <w:sz w:val="40"/>
          <w:szCs w:val="40"/>
        </w:rPr>
      </w:pPr>
      <w:bookmarkStart w:id="0" w:name="_GoBack"/>
      <w:bookmarkEnd w:id="0"/>
      <w:r w:rsidRPr="003725B4">
        <w:rPr>
          <w:rFonts w:cs="Aharoni"/>
          <w:b/>
          <w:sz w:val="40"/>
          <w:szCs w:val="40"/>
        </w:rPr>
        <w:t xml:space="preserve"> FOSS Human Body</w:t>
      </w:r>
    </w:p>
    <w:p w14:paraId="33F2BD0C" w14:textId="77777777" w:rsidR="003725B4" w:rsidRPr="003725B4" w:rsidRDefault="003725B4" w:rsidP="00940405">
      <w:pPr>
        <w:jc w:val="center"/>
        <w:rPr>
          <w:rFonts w:cs="Aharoni"/>
          <w:b/>
          <w:sz w:val="40"/>
          <w:szCs w:val="40"/>
        </w:rPr>
      </w:pPr>
    </w:p>
    <w:p w14:paraId="024B404B" w14:textId="77777777" w:rsidR="00940405" w:rsidRPr="00940405" w:rsidRDefault="00940405" w:rsidP="00940405">
      <w:pPr>
        <w:rPr>
          <w:rFonts w:cs="Aharoni"/>
          <w:sz w:val="36"/>
          <w:szCs w:val="36"/>
        </w:rPr>
      </w:pPr>
      <w:r>
        <w:rPr>
          <w:rFonts w:cs="Aharoni"/>
          <w:b/>
          <w:sz w:val="24"/>
          <w:szCs w:val="24"/>
        </w:rPr>
        <w:t xml:space="preserve"> Investigation #1 “Mr. Bones” Puzzle Part 2</w:t>
      </w:r>
    </w:p>
    <w:p w14:paraId="1BEE22F0" w14:textId="77777777" w:rsidR="00940405" w:rsidRDefault="00940405" w:rsidP="00940405">
      <w:pPr>
        <w:spacing w:after="0" w:line="240" w:lineRule="auto"/>
        <w:rPr>
          <w:rFonts w:cs="Aharoni"/>
          <w:b/>
          <w:sz w:val="24"/>
          <w:szCs w:val="24"/>
        </w:rPr>
      </w:pPr>
      <w:r w:rsidRPr="00927AD5">
        <w:rPr>
          <w:rFonts w:cs="Aharoni"/>
          <w:b/>
          <w:sz w:val="24"/>
          <w:szCs w:val="24"/>
        </w:rPr>
        <w:t>Grade: 5</w:t>
      </w:r>
      <w:r w:rsidRPr="00927AD5">
        <w:rPr>
          <w:rFonts w:cs="Aharoni"/>
          <w:b/>
          <w:sz w:val="24"/>
          <w:szCs w:val="24"/>
          <w:vertAlign w:val="superscript"/>
        </w:rPr>
        <w:t>th</w:t>
      </w:r>
      <w:r w:rsidRPr="00927AD5">
        <w:rPr>
          <w:rFonts w:cs="Aharoni"/>
          <w:b/>
          <w:sz w:val="24"/>
          <w:szCs w:val="24"/>
        </w:rPr>
        <w:t xml:space="preserve"> </w:t>
      </w:r>
    </w:p>
    <w:p w14:paraId="19BF12AE" w14:textId="77777777" w:rsidR="00940405" w:rsidRDefault="00940405" w:rsidP="00940405">
      <w:pPr>
        <w:spacing w:after="0" w:line="240" w:lineRule="auto"/>
        <w:rPr>
          <w:rFonts w:cs="Aharoni"/>
          <w:b/>
          <w:sz w:val="24"/>
          <w:szCs w:val="24"/>
        </w:rPr>
      </w:pPr>
    </w:p>
    <w:p w14:paraId="523C5E3F" w14:textId="77777777" w:rsidR="00940405" w:rsidRPr="00927AD5" w:rsidRDefault="00940405" w:rsidP="00940405">
      <w:pPr>
        <w:spacing w:after="0" w:line="24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Time: </w:t>
      </w:r>
      <w:r>
        <w:rPr>
          <w:rFonts w:cs="Aharoni"/>
          <w:sz w:val="24"/>
          <w:szCs w:val="24"/>
        </w:rPr>
        <w:t>45</w:t>
      </w:r>
      <w:r w:rsidRPr="0070320E">
        <w:rPr>
          <w:rFonts w:cs="Aharoni"/>
          <w:sz w:val="24"/>
          <w:szCs w:val="24"/>
        </w:rPr>
        <w:t xml:space="preserve"> minute</w:t>
      </w:r>
      <w:r>
        <w:rPr>
          <w:rFonts w:cs="Aharoni"/>
          <w:sz w:val="24"/>
          <w:szCs w:val="24"/>
        </w:rPr>
        <w:t xml:space="preserve">s </w:t>
      </w:r>
    </w:p>
    <w:p w14:paraId="70F88A33" w14:textId="77777777" w:rsidR="00940405" w:rsidRDefault="00940405" w:rsidP="00940405">
      <w:pPr>
        <w:spacing w:after="0" w:line="240" w:lineRule="auto"/>
        <w:rPr>
          <w:rFonts w:cs="Aharoni"/>
          <w:sz w:val="24"/>
          <w:szCs w:val="24"/>
        </w:rPr>
      </w:pPr>
      <w:r w:rsidRPr="00927AD5">
        <w:rPr>
          <w:rFonts w:cs="Aharoni"/>
          <w:b/>
          <w:sz w:val="24"/>
          <w:szCs w:val="24"/>
        </w:rPr>
        <w:t>Author</w:t>
      </w:r>
      <w:r>
        <w:rPr>
          <w:rFonts w:cs="Aharoni"/>
          <w:b/>
          <w:sz w:val="24"/>
          <w:szCs w:val="24"/>
        </w:rPr>
        <w:t>s</w:t>
      </w:r>
      <w:r w:rsidRPr="00927AD5">
        <w:rPr>
          <w:rFonts w:cs="Aharoni"/>
          <w:b/>
          <w:sz w:val="24"/>
          <w:szCs w:val="24"/>
        </w:rPr>
        <w:t>:</w:t>
      </w:r>
      <w:r w:rsidRPr="00927AD5">
        <w:rPr>
          <w:rFonts w:cs="Aharoni"/>
          <w:b/>
          <w:sz w:val="32"/>
          <w:szCs w:val="32"/>
        </w:rPr>
        <w:t xml:space="preserve"> </w:t>
      </w:r>
      <w:proofErr w:type="spellStart"/>
      <w:r w:rsidRPr="00927AD5">
        <w:rPr>
          <w:rFonts w:cs="Aharoni"/>
          <w:sz w:val="24"/>
          <w:szCs w:val="24"/>
        </w:rPr>
        <w:t>Lannie</w:t>
      </w:r>
      <w:proofErr w:type="spellEnd"/>
      <w:r w:rsidRPr="00927AD5">
        <w:rPr>
          <w:rFonts w:cs="Aharoni"/>
          <w:sz w:val="24"/>
          <w:szCs w:val="24"/>
        </w:rPr>
        <w:t xml:space="preserve"> Jones, Connie </w:t>
      </w:r>
      <w:proofErr w:type="spellStart"/>
      <w:r w:rsidRPr="00927AD5">
        <w:rPr>
          <w:rFonts w:cs="Aharoni"/>
          <w:sz w:val="24"/>
          <w:szCs w:val="24"/>
        </w:rPr>
        <w:t>Adamo</w:t>
      </w:r>
      <w:proofErr w:type="spellEnd"/>
      <w:r w:rsidRPr="00927AD5">
        <w:rPr>
          <w:rFonts w:cs="Aharoni"/>
          <w:sz w:val="24"/>
          <w:szCs w:val="24"/>
        </w:rPr>
        <w:t>, Florence Jennings</w:t>
      </w:r>
    </w:p>
    <w:p w14:paraId="09DAB546" w14:textId="77777777" w:rsidR="00940405" w:rsidRDefault="00940405" w:rsidP="00940405">
      <w:pPr>
        <w:spacing w:after="0" w:line="240" w:lineRule="auto"/>
        <w:rPr>
          <w:rFonts w:cs="Aharoni"/>
          <w:sz w:val="24"/>
          <w:szCs w:val="24"/>
        </w:rPr>
      </w:pPr>
    </w:p>
    <w:p w14:paraId="266903E4" w14:textId="77777777" w:rsidR="00E6040F" w:rsidRDefault="00940405" w:rsidP="00940405">
      <w:pPr>
        <w:spacing w:after="0" w:line="240" w:lineRule="auto"/>
        <w:rPr>
          <w:rFonts w:cs="Aharoni"/>
          <w:sz w:val="24"/>
          <w:szCs w:val="24"/>
        </w:rPr>
      </w:pPr>
      <w:r w:rsidRPr="00E6040F">
        <w:rPr>
          <w:rFonts w:cs="Aharoni"/>
          <w:b/>
          <w:sz w:val="24"/>
          <w:szCs w:val="24"/>
        </w:rPr>
        <w:t>Hook</w:t>
      </w:r>
      <w:r>
        <w:rPr>
          <w:rFonts w:cs="Aharoni"/>
          <w:sz w:val="24"/>
          <w:szCs w:val="24"/>
        </w:rPr>
        <w:t>:</w:t>
      </w:r>
      <w:r w:rsidR="00E6040F">
        <w:rPr>
          <w:rFonts w:cs="Aharoni"/>
          <w:sz w:val="24"/>
          <w:szCs w:val="24"/>
        </w:rPr>
        <w:t xml:space="preserve">  </w:t>
      </w:r>
      <w:r w:rsidR="00E6040F">
        <w:rPr>
          <w:rFonts w:cs="Aharoni"/>
          <w:sz w:val="24"/>
          <w:szCs w:val="24"/>
        </w:rPr>
        <w:tab/>
        <w:t>How do bones work together?</w:t>
      </w:r>
    </w:p>
    <w:p w14:paraId="25C703EB" w14:textId="77777777" w:rsidR="00940405" w:rsidRDefault="00940405" w:rsidP="00940405">
      <w:pPr>
        <w:spacing w:after="0" w:line="240" w:lineRule="auto"/>
        <w:rPr>
          <w:rFonts w:cs="Aharoni"/>
          <w:sz w:val="24"/>
          <w:szCs w:val="24"/>
        </w:rPr>
      </w:pPr>
    </w:p>
    <w:p w14:paraId="5EEE09CA" w14:textId="77777777" w:rsidR="00940405" w:rsidRDefault="00E6040F" w:rsidP="00940405">
      <w:pPr>
        <w:spacing w:after="0" w:line="240" w:lineRule="auto"/>
        <w:rPr>
          <w:rFonts w:cs="Aharoni"/>
          <w:sz w:val="24"/>
          <w:szCs w:val="24"/>
        </w:rPr>
      </w:pPr>
      <w:r w:rsidRPr="00E6040F">
        <w:rPr>
          <w:rFonts w:cs="Aharoni"/>
          <w:b/>
          <w:sz w:val="24"/>
          <w:szCs w:val="24"/>
        </w:rPr>
        <w:t>Big Idea</w:t>
      </w:r>
      <w:r w:rsidR="00940405" w:rsidRPr="00E6040F">
        <w:rPr>
          <w:rFonts w:cs="Aharoni"/>
          <w:b/>
          <w:sz w:val="24"/>
          <w:szCs w:val="24"/>
        </w:rPr>
        <w:t>:</w:t>
      </w:r>
      <w:r>
        <w:rPr>
          <w:rFonts w:cs="Aharoni"/>
          <w:sz w:val="24"/>
          <w:szCs w:val="24"/>
        </w:rPr>
        <w:t xml:space="preserve">  Recognize position and orientation of the bones in the human body.</w:t>
      </w:r>
    </w:p>
    <w:p w14:paraId="6CFA65CB" w14:textId="77777777" w:rsidR="00E6040F" w:rsidRDefault="00E6040F" w:rsidP="00940405">
      <w:pPr>
        <w:spacing w:after="0" w:line="240" w:lineRule="auto"/>
        <w:rPr>
          <w:rFonts w:cs="Aharoni"/>
          <w:sz w:val="24"/>
          <w:szCs w:val="24"/>
        </w:rPr>
      </w:pPr>
    </w:p>
    <w:p w14:paraId="5D200DA9" w14:textId="77777777" w:rsidR="00E6040F" w:rsidRDefault="00E6040F" w:rsidP="00940405">
      <w:pPr>
        <w:spacing w:after="0" w:line="240" w:lineRule="auto"/>
        <w:rPr>
          <w:rFonts w:cs="Aharoni"/>
          <w:sz w:val="24"/>
          <w:szCs w:val="24"/>
        </w:rPr>
      </w:pPr>
      <w:r w:rsidRPr="00E6040F">
        <w:rPr>
          <w:rFonts w:cs="Aharoni"/>
          <w:b/>
          <w:sz w:val="24"/>
          <w:szCs w:val="24"/>
        </w:rPr>
        <w:t>Focus Question:</w:t>
      </w:r>
      <w:r>
        <w:rPr>
          <w:rFonts w:cs="Aharoni"/>
          <w:sz w:val="24"/>
          <w:szCs w:val="24"/>
        </w:rPr>
        <w:t xml:space="preserve">  Do the bones have a certain position in the body</w:t>
      </w:r>
    </w:p>
    <w:p w14:paraId="31B90268" w14:textId="77777777" w:rsidR="003725B4" w:rsidRDefault="003725B4" w:rsidP="00940405">
      <w:pPr>
        <w:spacing w:after="0" w:line="240" w:lineRule="auto"/>
        <w:rPr>
          <w:rFonts w:cs="Aharoni"/>
          <w:sz w:val="24"/>
          <w:szCs w:val="24"/>
        </w:rPr>
      </w:pPr>
    </w:p>
    <w:p w14:paraId="219E2CD8" w14:textId="77777777" w:rsidR="003725B4" w:rsidRDefault="003725B4" w:rsidP="00940405">
      <w:pPr>
        <w:spacing w:after="0" w:line="240" w:lineRule="auto"/>
        <w:rPr>
          <w:rFonts w:cs="Aharoni"/>
          <w:sz w:val="24"/>
          <w:szCs w:val="24"/>
        </w:rPr>
      </w:pPr>
      <w:r w:rsidRPr="00FB75D6">
        <w:rPr>
          <w:rFonts w:cs="Aharoni"/>
          <w:b/>
          <w:sz w:val="24"/>
          <w:szCs w:val="24"/>
        </w:rPr>
        <w:t>Prior Knowledge:</w:t>
      </w:r>
      <w:r>
        <w:rPr>
          <w:rFonts w:cs="Aharoni"/>
          <w:sz w:val="24"/>
          <w:szCs w:val="24"/>
        </w:rPr>
        <w:t xml:space="preserve">  Underst</w:t>
      </w:r>
      <w:r w:rsidR="00FB75D6">
        <w:rPr>
          <w:rFonts w:cs="Aharoni"/>
          <w:sz w:val="24"/>
          <w:szCs w:val="24"/>
        </w:rPr>
        <w:t>anding number of bones, Investiga</w:t>
      </w:r>
      <w:r>
        <w:rPr>
          <w:rFonts w:cs="Aharoni"/>
          <w:sz w:val="24"/>
          <w:szCs w:val="24"/>
        </w:rPr>
        <w:t>tion #1</w:t>
      </w:r>
    </w:p>
    <w:p w14:paraId="4C2B24DF" w14:textId="77777777" w:rsidR="00940405" w:rsidRDefault="00940405" w:rsidP="00940405">
      <w:pPr>
        <w:spacing w:after="0" w:line="240" w:lineRule="auto"/>
        <w:rPr>
          <w:rFonts w:cs="Aharoni"/>
          <w:sz w:val="24"/>
          <w:szCs w:val="24"/>
        </w:rPr>
      </w:pPr>
    </w:p>
    <w:p w14:paraId="2E326703" w14:textId="77777777" w:rsidR="00940405" w:rsidRPr="00E6040F" w:rsidRDefault="00940405" w:rsidP="00940405">
      <w:pPr>
        <w:spacing w:after="0" w:line="240" w:lineRule="auto"/>
        <w:rPr>
          <w:rFonts w:cs="Aharoni"/>
          <w:b/>
          <w:sz w:val="24"/>
          <w:szCs w:val="24"/>
        </w:rPr>
      </w:pPr>
      <w:r w:rsidRPr="00E6040F">
        <w:rPr>
          <w:rFonts w:cs="Aharoni"/>
          <w:b/>
          <w:sz w:val="24"/>
          <w:szCs w:val="24"/>
        </w:rPr>
        <w:t>Materials:</w:t>
      </w:r>
      <w:r w:rsidR="00E6040F">
        <w:rPr>
          <w:rFonts w:cs="Aharoni"/>
          <w:b/>
          <w:sz w:val="24"/>
          <w:szCs w:val="24"/>
        </w:rPr>
        <w:t xml:space="preserve"> </w:t>
      </w:r>
      <w:r w:rsidRPr="00E6040F">
        <w:rPr>
          <w:rFonts w:cs="Aharoni"/>
          <w:b/>
          <w:sz w:val="24"/>
          <w:szCs w:val="24"/>
        </w:rPr>
        <w:t xml:space="preserve"> Each group needs:</w:t>
      </w:r>
    </w:p>
    <w:p w14:paraId="5EA6BC6C" w14:textId="77777777" w:rsidR="00940405" w:rsidRDefault="00940405" w:rsidP="00940405">
      <w:p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 xml:space="preserve">Mr. Bones Skeleton puzzle (colored </w:t>
      </w:r>
      <w:r w:rsidR="003725B4">
        <w:rPr>
          <w:rFonts w:cs="Aharoni"/>
          <w:sz w:val="24"/>
          <w:szCs w:val="24"/>
        </w:rPr>
        <w:t>coded on</w:t>
      </w:r>
      <w:r>
        <w:rPr>
          <w:rFonts w:cs="Aharoni"/>
          <w:sz w:val="24"/>
          <w:szCs w:val="24"/>
        </w:rPr>
        <w:t xml:space="preserve"> the back and punched out)</w:t>
      </w:r>
    </w:p>
    <w:p w14:paraId="3D976F60" w14:textId="77777777" w:rsidR="00940405" w:rsidRDefault="00940405" w:rsidP="00940405">
      <w:p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“Bone Names” Sheet # 3</w:t>
      </w:r>
    </w:p>
    <w:p w14:paraId="75987E2E" w14:textId="77777777" w:rsidR="00940405" w:rsidRDefault="00940405" w:rsidP="00940405">
      <w:p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“Response Sheet Bones”</w:t>
      </w:r>
      <w:r w:rsidR="00350956">
        <w:rPr>
          <w:rFonts w:cs="Aharoni"/>
          <w:sz w:val="24"/>
          <w:szCs w:val="24"/>
        </w:rPr>
        <w:t xml:space="preserve"> # 6</w:t>
      </w:r>
    </w:p>
    <w:p w14:paraId="762D8F69" w14:textId="77777777" w:rsidR="00616F16" w:rsidRDefault="00616F16" w:rsidP="00940405">
      <w:p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 xml:space="preserve">Box </w:t>
      </w:r>
      <w:r w:rsidR="003725B4">
        <w:rPr>
          <w:rFonts w:cs="Aharoni"/>
          <w:sz w:val="24"/>
          <w:szCs w:val="24"/>
        </w:rPr>
        <w:t>of fasteners</w:t>
      </w:r>
    </w:p>
    <w:p w14:paraId="4CE3B424" w14:textId="77777777" w:rsidR="00616F16" w:rsidRDefault="00616F16" w:rsidP="00940405">
      <w:p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</w:p>
    <w:p w14:paraId="5682B2CD" w14:textId="77777777" w:rsidR="00616F16" w:rsidRPr="00E6040F" w:rsidRDefault="00616F16" w:rsidP="00940405">
      <w:pPr>
        <w:spacing w:after="0" w:line="240" w:lineRule="auto"/>
        <w:rPr>
          <w:rFonts w:cs="Aharoni"/>
          <w:b/>
          <w:sz w:val="24"/>
          <w:szCs w:val="24"/>
        </w:rPr>
      </w:pPr>
      <w:r w:rsidRPr="00E6040F">
        <w:rPr>
          <w:rFonts w:cs="Aharoni"/>
          <w:b/>
          <w:sz w:val="24"/>
          <w:szCs w:val="24"/>
        </w:rPr>
        <w:t>Procedure:</w:t>
      </w:r>
    </w:p>
    <w:p w14:paraId="6F1247A0" w14:textId="3CA0D6F9" w:rsidR="00616F16" w:rsidRDefault="007E6D75" w:rsidP="00616F16">
      <w:pPr>
        <w:pStyle w:val="ListParagraph"/>
        <w:numPr>
          <w:ilvl w:val="0"/>
          <w:numId w:val="1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Guide the</w:t>
      </w:r>
      <w:r w:rsidRPr="007E6D75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Procedures</w:t>
      </w:r>
      <w:r w:rsidR="005C42A5">
        <w:rPr>
          <w:rFonts w:cs="Aharoni"/>
          <w:sz w:val="24"/>
          <w:szCs w:val="24"/>
        </w:rPr>
        <w:t xml:space="preserve"> </w:t>
      </w:r>
      <w:r w:rsidR="00616F16">
        <w:rPr>
          <w:rFonts w:cs="Aharoni"/>
          <w:sz w:val="24"/>
          <w:szCs w:val="24"/>
        </w:rPr>
        <w:t xml:space="preserve">from the </w:t>
      </w:r>
      <w:r w:rsidR="005C42A5">
        <w:rPr>
          <w:rFonts w:cs="Aharoni"/>
          <w:sz w:val="24"/>
          <w:szCs w:val="24"/>
        </w:rPr>
        <w:t>previous</w:t>
      </w:r>
      <w:r w:rsidR="00616F16">
        <w:rPr>
          <w:rFonts w:cs="Aharoni"/>
          <w:sz w:val="24"/>
          <w:szCs w:val="24"/>
        </w:rPr>
        <w:t xml:space="preserve"> </w:t>
      </w:r>
      <w:r w:rsidR="005C42A5">
        <w:rPr>
          <w:rFonts w:cs="Aharoni"/>
          <w:sz w:val="24"/>
          <w:szCs w:val="24"/>
        </w:rPr>
        <w:t>investigation on</w:t>
      </w:r>
      <w:r w:rsidR="00616F16">
        <w:rPr>
          <w:rFonts w:cs="Aharoni"/>
          <w:sz w:val="24"/>
          <w:szCs w:val="24"/>
        </w:rPr>
        <w:t xml:space="preserve"> counting </w:t>
      </w:r>
      <w:r w:rsidR="00616F16" w:rsidRPr="00616F16">
        <w:rPr>
          <w:rFonts w:cs="Aharoni"/>
          <w:sz w:val="24"/>
          <w:szCs w:val="24"/>
        </w:rPr>
        <w:t>bones</w:t>
      </w:r>
      <w:r w:rsidR="00616F16">
        <w:rPr>
          <w:rFonts w:cs="Aharoni"/>
          <w:sz w:val="24"/>
          <w:szCs w:val="24"/>
        </w:rPr>
        <w:t xml:space="preserve"> </w:t>
      </w:r>
    </w:p>
    <w:p w14:paraId="2B52A735" w14:textId="77777777" w:rsidR="00616F16" w:rsidRDefault="00107DEE" w:rsidP="00616F16">
      <w:pPr>
        <w:pStyle w:val="ListParagraph"/>
        <w:numPr>
          <w:ilvl w:val="0"/>
          <w:numId w:val="1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Use response sheet  “Response Sheet Bones”</w:t>
      </w:r>
      <w:r w:rsidR="00350956">
        <w:rPr>
          <w:rFonts w:cs="Aharoni"/>
          <w:sz w:val="24"/>
          <w:szCs w:val="24"/>
        </w:rPr>
        <w:t xml:space="preserve"> #6</w:t>
      </w:r>
    </w:p>
    <w:p w14:paraId="1CE56D41" w14:textId="77777777" w:rsidR="00107DEE" w:rsidRDefault="00107DEE" w:rsidP="00616F16">
      <w:pPr>
        <w:pStyle w:val="ListParagraph"/>
        <w:numPr>
          <w:ilvl w:val="0"/>
          <w:numId w:val="1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Check order of “Bones Name sheet”</w:t>
      </w:r>
      <w:r w:rsidR="00350956">
        <w:rPr>
          <w:rFonts w:cs="Aharoni"/>
          <w:sz w:val="24"/>
          <w:szCs w:val="24"/>
        </w:rPr>
        <w:t xml:space="preserve"> #3</w:t>
      </w:r>
      <w:r>
        <w:rPr>
          <w:rFonts w:cs="Aharoni"/>
          <w:sz w:val="24"/>
          <w:szCs w:val="24"/>
        </w:rPr>
        <w:t xml:space="preserve"> </w:t>
      </w:r>
    </w:p>
    <w:p w14:paraId="289D17A7" w14:textId="77777777" w:rsidR="00107DEE" w:rsidRDefault="00107DEE" w:rsidP="00616F16">
      <w:pPr>
        <w:pStyle w:val="ListParagraph"/>
        <w:numPr>
          <w:ilvl w:val="0"/>
          <w:numId w:val="1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Pass out Mr. Bones – A , Mr. Bones –B, and brads to each group</w:t>
      </w:r>
    </w:p>
    <w:p w14:paraId="2DA12E9F" w14:textId="77777777" w:rsidR="00107DEE" w:rsidRDefault="00107DEE" w:rsidP="00616F16">
      <w:pPr>
        <w:pStyle w:val="ListParagraph"/>
        <w:numPr>
          <w:ilvl w:val="0"/>
          <w:numId w:val="1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Students will assembly puzzle pieces see p.19 , #4</w:t>
      </w:r>
    </w:p>
    <w:p w14:paraId="1B865225" w14:textId="77777777" w:rsidR="00107DEE" w:rsidRPr="00616F16" w:rsidRDefault="00350956" w:rsidP="00616F16">
      <w:pPr>
        <w:pStyle w:val="ListParagraph"/>
        <w:numPr>
          <w:ilvl w:val="0"/>
          <w:numId w:val="1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Students will compare their sheet to the skeleton photo and Bone name sheet #3</w:t>
      </w:r>
    </w:p>
    <w:p w14:paraId="0B0A1AC1" w14:textId="77777777" w:rsidR="00940405" w:rsidRDefault="00940405" w:rsidP="00940405">
      <w:pPr>
        <w:spacing w:after="0" w:line="240" w:lineRule="auto"/>
        <w:rPr>
          <w:rFonts w:cs="Aharoni"/>
          <w:sz w:val="24"/>
          <w:szCs w:val="24"/>
        </w:rPr>
      </w:pPr>
    </w:p>
    <w:p w14:paraId="1DB11244" w14:textId="77777777" w:rsidR="00940405" w:rsidRDefault="00940405" w:rsidP="00940405">
      <w:pPr>
        <w:spacing w:after="0" w:line="240" w:lineRule="auto"/>
        <w:rPr>
          <w:rFonts w:cs="Aharoni"/>
          <w:sz w:val="24"/>
          <w:szCs w:val="24"/>
        </w:rPr>
      </w:pPr>
    </w:p>
    <w:p w14:paraId="2D167E5D" w14:textId="77777777" w:rsidR="00940405" w:rsidRPr="00E6040F" w:rsidRDefault="003B7B7D" w:rsidP="00940405">
      <w:pPr>
        <w:spacing w:after="0" w:line="240" w:lineRule="auto"/>
        <w:rPr>
          <w:rFonts w:cs="Aharoni"/>
          <w:b/>
          <w:sz w:val="24"/>
          <w:szCs w:val="24"/>
        </w:rPr>
      </w:pPr>
      <w:r w:rsidRPr="00E6040F">
        <w:rPr>
          <w:rFonts w:cs="Aharoni"/>
          <w:b/>
          <w:sz w:val="24"/>
          <w:szCs w:val="24"/>
        </w:rPr>
        <w:t>Concern:</w:t>
      </w:r>
    </w:p>
    <w:p w14:paraId="52FA9073" w14:textId="77777777" w:rsidR="003B7B7D" w:rsidRDefault="003B7B7D" w:rsidP="00A623B2">
      <w:pPr>
        <w:pStyle w:val="ListParagraph"/>
        <w:numPr>
          <w:ilvl w:val="0"/>
          <w:numId w:val="2"/>
        </w:numPr>
        <w:spacing w:after="0" w:line="240" w:lineRule="auto"/>
        <w:rPr>
          <w:rFonts w:cs="Aharoni"/>
          <w:sz w:val="24"/>
          <w:szCs w:val="24"/>
        </w:rPr>
      </w:pPr>
      <w:r w:rsidRPr="00A623B2">
        <w:rPr>
          <w:rFonts w:cs="Aharoni"/>
          <w:sz w:val="24"/>
          <w:szCs w:val="24"/>
        </w:rPr>
        <w:t xml:space="preserve">There appears to be 2 “right hands” (thumbs point in the same direction because one shows palm side, and </w:t>
      </w:r>
      <w:r w:rsidR="00A623B2" w:rsidRPr="00A623B2">
        <w:rPr>
          <w:rFonts w:cs="Aharoni"/>
          <w:sz w:val="24"/>
          <w:szCs w:val="24"/>
        </w:rPr>
        <w:t xml:space="preserve">one shows </w:t>
      </w:r>
      <w:r w:rsidR="003725B4" w:rsidRPr="00A623B2">
        <w:rPr>
          <w:rFonts w:cs="Aharoni"/>
          <w:sz w:val="24"/>
          <w:szCs w:val="24"/>
        </w:rPr>
        <w:t>the backside</w:t>
      </w:r>
      <w:r w:rsidR="00A623B2" w:rsidRPr="00A623B2">
        <w:rPr>
          <w:rFonts w:cs="Aharoni"/>
          <w:sz w:val="24"/>
          <w:szCs w:val="24"/>
        </w:rPr>
        <w:t xml:space="preserve">. </w:t>
      </w:r>
    </w:p>
    <w:p w14:paraId="71845D5F" w14:textId="77777777" w:rsidR="00A623B2" w:rsidRDefault="00A623B2" w:rsidP="00A623B2">
      <w:pPr>
        <w:pStyle w:val="ListParagraph"/>
        <w:numPr>
          <w:ilvl w:val="0"/>
          <w:numId w:val="2"/>
        </w:num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The lower arm bones (radius and ulna) are crossed, or uncrossed.   (NOTE: crossed = thumb is close to side of leg)</w:t>
      </w:r>
    </w:p>
    <w:p w14:paraId="7DFEFE4B" w14:textId="77777777" w:rsidR="00A623B2" w:rsidRDefault="00A623B2" w:rsidP="00A623B2">
      <w:pPr>
        <w:pStyle w:val="ListParagraph"/>
        <w:spacing w:after="0" w:line="240" w:lineRule="auto"/>
        <w:ind w:left="1440"/>
        <w:rPr>
          <w:rFonts w:cs="Aharoni"/>
          <w:sz w:val="24"/>
          <w:szCs w:val="24"/>
        </w:rPr>
      </w:pPr>
      <w:proofErr w:type="gramStart"/>
      <w:r>
        <w:rPr>
          <w:rFonts w:cs="Aharoni"/>
          <w:sz w:val="24"/>
          <w:szCs w:val="24"/>
        </w:rPr>
        <w:t>parallel</w:t>
      </w:r>
      <w:proofErr w:type="gramEnd"/>
      <w:r>
        <w:rPr>
          <w:rFonts w:cs="Aharoni"/>
          <w:sz w:val="24"/>
          <w:szCs w:val="24"/>
        </w:rPr>
        <w:t xml:space="preserve"> = thumb is pointing outward </w:t>
      </w:r>
      <w:r w:rsidR="00E6040F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( TEACHERS</w:t>
      </w:r>
      <w:r w:rsidR="00E6040F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 xml:space="preserve"> see page 18</w:t>
      </w:r>
      <w:r w:rsidR="00E6040F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 xml:space="preserve"> #5</w:t>
      </w:r>
      <w:r w:rsidR="00E6040F">
        <w:rPr>
          <w:rFonts w:cs="Aharoni"/>
          <w:sz w:val="24"/>
          <w:szCs w:val="24"/>
        </w:rPr>
        <w:t xml:space="preserve">) </w:t>
      </w:r>
    </w:p>
    <w:p w14:paraId="3A6E7BF5" w14:textId="77777777" w:rsidR="00E6040F" w:rsidRDefault="00E6040F" w:rsidP="00A623B2">
      <w:pPr>
        <w:pStyle w:val="ListParagraph"/>
        <w:spacing w:after="0" w:line="240" w:lineRule="auto"/>
        <w:ind w:left="1440"/>
        <w:rPr>
          <w:rFonts w:cs="Aharoni"/>
          <w:sz w:val="24"/>
          <w:szCs w:val="24"/>
        </w:rPr>
      </w:pPr>
    </w:p>
    <w:p w14:paraId="3B963175" w14:textId="77777777" w:rsidR="00E6040F" w:rsidRDefault="00E6040F" w:rsidP="00A623B2">
      <w:pPr>
        <w:pStyle w:val="ListParagraph"/>
        <w:spacing w:after="0" w:line="240" w:lineRule="auto"/>
        <w:ind w:left="1440"/>
        <w:rPr>
          <w:rFonts w:cs="Aharoni"/>
          <w:sz w:val="24"/>
          <w:szCs w:val="24"/>
        </w:rPr>
      </w:pPr>
    </w:p>
    <w:p w14:paraId="0BF42BFA" w14:textId="025A31F5" w:rsidR="00A623B2" w:rsidRPr="00A623B2" w:rsidRDefault="00A623B2" w:rsidP="00A623B2">
      <w:p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ab/>
        <w:t xml:space="preserve"> </w:t>
      </w:r>
    </w:p>
    <w:p w14:paraId="3147BA76" w14:textId="77777777" w:rsidR="006B57C2" w:rsidRDefault="00C83C3B"/>
    <w:sectPr w:rsidR="006B57C2" w:rsidSect="00CD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D2D"/>
    <w:multiLevelType w:val="hybridMultilevel"/>
    <w:tmpl w:val="F834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1B9E"/>
    <w:multiLevelType w:val="hybridMultilevel"/>
    <w:tmpl w:val="78583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3A"/>
    <w:rsid w:val="000A4CA9"/>
    <w:rsid w:val="00107DEE"/>
    <w:rsid w:val="001F0BFD"/>
    <w:rsid w:val="00345367"/>
    <w:rsid w:val="00350956"/>
    <w:rsid w:val="003725B4"/>
    <w:rsid w:val="003B7B7D"/>
    <w:rsid w:val="005C42A5"/>
    <w:rsid w:val="00616F16"/>
    <w:rsid w:val="007E6D75"/>
    <w:rsid w:val="008C4FB6"/>
    <w:rsid w:val="00940405"/>
    <w:rsid w:val="00A623B2"/>
    <w:rsid w:val="00B05A3A"/>
    <w:rsid w:val="00C83C3B"/>
    <w:rsid w:val="00CD384F"/>
    <w:rsid w:val="00E6040F"/>
    <w:rsid w:val="00FB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CC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flojoe46</dc:creator>
  <cp:lastModifiedBy>Gordon</cp:lastModifiedBy>
  <cp:revision>2</cp:revision>
  <cp:lastPrinted>2012-07-14T18:25:00Z</cp:lastPrinted>
  <dcterms:created xsi:type="dcterms:W3CDTF">2012-07-15T09:42:00Z</dcterms:created>
  <dcterms:modified xsi:type="dcterms:W3CDTF">2012-07-15T09:42:00Z</dcterms:modified>
</cp:coreProperties>
</file>