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7A" w:rsidRDefault="00D8107A">
      <w:bookmarkStart w:id="0" w:name="_GoBack"/>
      <w:bookmarkEnd w:id="0"/>
      <w:r>
        <w:t>5</w:t>
      </w:r>
      <w:r w:rsidRPr="00D8107A">
        <w:rPr>
          <w:vertAlign w:val="superscript"/>
        </w:rPr>
        <w:t>th</w:t>
      </w:r>
      <w:r>
        <w:t xml:space="preserve"> Grade</w:t>
      </w:r>
    </w:p>
    <w:p w:rsidR="007B36CF" w:rsidRDefault="00D8107A">
      <w:r>
        <w:t>Nancy Vale</w:t>
      </w:r>
    </w:p>
    <w:p w:rsidR="00D8107A" w:rsidRDefault="00D8107A">
      <w:r>
        <w:t>Julia Johnson</w:t>
      </w:r>
    </w:p>
    <w:p w:rsidR="00D8107A" w:rsidRDefault="00D8107A">
      <w:r>
        <w:t>Janelle Moran</w:t>
      </w:r>
    </w:p>
    <w:p w:rsidR="00D8107A" w:rsidRDefault="00D8107A"/>
    <w:p w:rsidR="00D8107A" w:rsidRDefault="00D8107A">
      <w:r>
        <w:t>Kit:  Sun, Moon, and Stars</w:t>
      </w:r>
    </w:p>
    <w:p w:rsidR="00D8107A" w:rsidRDefault="00D8107A">
      <w:r>
        <w:t>Investigation #2, Part 2:  Phases of the Moon</w:t>
      </w:r>
    </w:p>
    <w:p w:rsidR="00D8107A" w:rsidRDefault="00D8107A"/>
    <w:p w:rsidR="00D8107A" w:rsidRDefault="00D8107A">
      <w:r>
        <w:t>Big Idea:  How does the shape of the Moon change over 4 weeks?</w:t>
      </w:r>
    </w:p>
    <w:p w:rsidR="00D8107A" w:rsidRDefault="00D8107A"/>
    <w:p w:rsidR="00D8107A" w:rsidRDefault="00D8107A">
      <w:r>
        <w:t>Hook:  What exactly are we seeing when we see the Moon?</w:t>
      </w:r>
    </w:p>
    <w:p w:rsidR="00D8107A" w:rsidRDefault="00D8107A"/>
    <w:p w:rsidR="00D8107A" w:rsidRDefault="00D8107A">
      <w:r>
        <w:t>Necessary Prior Knowledge:</w:t>
      </w:r>
    </w:p>
    <w:p w:rsidR="00D8107A" w:rsidRDefault="00D8107A">
      <w:r>
        <w:t>-The Earth orbits the Sun</w:t>
      </w:r>
    </w:p>
    <w:p w:rsidR="00D8107A" w:rsidRDefault="00D8107A">
      <w:r>
        <w:t>-The Moon orbits the Earth</w:t>
      </w:r>
    </w:p>
    <w:p w:rsidR="00D8107A" w:rsidRDefault="00D8107A">
      <w:r>
        <w:t>*Students will start charting the Moon prior to this lesson</w:t>
      </w:r>
    </w:p>
    <w:p w:rsidR="00D8107A" w:rsidRDefault="00D8107A">
      <w:r>
        <w:t>**Additional Teacher knowledge can be found on p 76-78</w:t>
      </w:r>
    </w:p>
    <w:p w:rsidR="00D8107A" w:rsidRDefault="00D8107A"/>
    <w:p w:rsidR="00D8107A" w:rsidRDefault="00D8107A">
      <w:r>
        <w:t>Suggested Adaptations/Improvements:</w:t>
      </w:r>
    </w:p>
    <w:p w:rsidR="00D8107A" w:rsidRDefault="00D8107A" w:rsidP="00D8107A">
      <w:pPr>
        <w:pStyle w:val="ListParagraph"/>
        <w:numPr>
          <w:ilvl w:val="0"/>
          <w:numId w:val="1"/>
        </w:numPr>
      </w:pPr>
      <w:r>
        <w:t>Begin this investigation shortly after charting the Moon, so they overlap.   Otherwise, there will be no time to get into Investigation #2.</w:t>
      </w:r>
    </w:p>
    <w:p w:rsidR="00D8107A" w:rsidRDefault="00D8107A" w:rsidP="00D8107A">
      <w:pPr>
        <w:pStyle w:val="ListParagraph"/>
        <w:numPr>
          <w:ilvl w:val="0"/>
          <w:numId w:val="1"/>
        </w:numPr>
      </w:pPr>
      <w:r>
        <w:t>The text says to leave 7 sessions for this investigation, we adapted it to 5</w:t>
      </w:r>
    </w:p>
    <w:p w:rsidR="00D8107A" w:rsidRDefault="00D8107A" w:rsidP="00D8107A">
      <w:pPr>
        <w:pStyle w:val="ListParagraph"/>
        <w:numPr>
          <w:ilvl w:val="0"/>
          <w:numId w:val="1"/>
        </w:numPr>
      </w:pPr>
      <w:r>
        <w:t>Extension to LA Standards of Myths/Folktales</w:t>
      </w:r>
    </w:p>
    <w:p w:rsidR="00D8107A" w:rsidRDefault="00D8107A" w:rsidP="00D8107A">
      <w:pPr>
        <w:pStyle w:val="ListParagraph"/>
        <w:numPr>
          <w:ilvl w:val="0"/>
          <w:numId w:val="1"/>
        </w:numPr>
      </w:pPr>
      <w:r>
        <w:t>Extension to “Math Problem of the Week” from science text p.34</w:t>
      </w:r>
    </w:p>
    <w:p w:rsidR="00D8107A" w:rsidRDefault="00D8107A" w:rsidP="00D8107A"/>
    <w:p w:rsidR="00D8107A" w:rsidRDefault="00D8107A" w:rsidP="00D8107A">
      <w:r>
        <w:t>Reflections/Concerns:</w:t>
      </w:r>
    </w:p>
    <w:p w:rsidR="00D8107A" w:rsidRDefault="00D8107A" w:rsidP="00D8107A">
      <w:r>
        <w:t>-Time change</w:t>
      </w:r>
    </w:p>
    <w:p w:rsidR="00D8107A" w:rsidRDefault="00D8107A" w:rsidP="00D8107A">
      <w:r>
        <w:t>- Time allotted in class</w:t>
      </w:r>
    </w:p>
    <w:p w:rsidR="00D8107A" w:rsidRDefault="00D8107A" w:rsidP="00D8107A">
      <w:r>
        <w:t xml:space="preserve">-Investigation is less inquiry based </w:t>
      </w:r>
    </w:p>
    <w:p w:rsidR="00D8107A" w:rsidRDefault="00D8107A" w:rsidP="00D8107A"/>
    <w:p w:rsidR="00D8107A" w:rsidRDefault="00D8107A" w:rsidP="00D8107A">
      <w:r>
        <w:t>Timing:</w:t>
      </w:r>
    </w:p>
    <w:p w:rsidR="00D8107A" w:rsidRDefault="00D8107A" w:rsidP="00D8107A">
      <w:r>
        <w:t>Day 1:  Moon Phase Modeling Activity, Notebook, discussion</w:t>
      </w:r>
    </w:p>
    <w:p w:rsidR="00D8107A" w:rsidRDefault="00D8107A" w:rsidP="00D8107A">
      <w:r>
        <w:t>Day 2:  Review, notebook, video, notebook</w:t>
      </w:r>
    </w:p>
    <w:p w:rsidR="00D8107A" w:rsidRDefault="00D8107A" w:rsidP="00D8107A">
      <w:r>
        <w:t>Day 3:  Review, notebook, Phase of Moon-1 cut out activity</w:t>
      </w:r>
    </w:p>
    <w:p w:rsidR="00D8107A" w:rsidRDefault="00D8107A" w:rsidP="00D8107A">
      <w:r>
        <w:t xml:space="preserve">Day 4:  Discussion, Phase of Moon – 2 </w:t>
      </w:r>
      <w:proofErr w:type="gramStart"/>
      <w:r>
        <w:t>activity</w:t>
      </w:r>
      <w:proofErr w:type="gramEnd"/>
    </w:p>
    <w:p w:rsidR="00D8107A" w:rsidRDefault="00D8107A" w:rsidP="00D8107A">
      <w:r>
        <w:t>Day 5:  Read text and complete notebook</w:t>
      </w:r>
    </w:p>
    <w:p w:rsidR="00D8107A" w:rsidRDefault="00D8107A" w:rsidP="00D8107A"/>
    <w:p w:rsidR="00D8107A" w:rsidRDefault="00D8107A" w:rsidP="00D8107A">
      <w:r>
        <w:t>Other Materials:</w:t>
      </w:r>
    </w:p>
    <w:p w:rsidR="00D8107A" w:rsidRDefault="00D8107A" w:rsidP="00D8107A">
      <w:pPr>
        <w:pStyle w:val="ListParagraph"/>
        <w:numPr>
          <w:ilvl w:val="0"/>
          <w:numId w:val="1"/>
        </w:numPr>
      </w:pPr>
      <w:r>
        <w:t>Native American Stories, Language Arts notebook</w:t>
      </w:r>
    </w:p>
    <w:p w:rsidR="00D8107A" w:rsidRDefault="00D8107A" w:rsidP="00D8107A">
      <w:pPr>
        <w:pStyle w:val="ListParagraph"/>
        <w:numPr>
          <w:ilvl w:val="0"/>
          <w:numId w:val="1"/>
        </w:numPr>
      </w:pPr>
      <w:r>
        <w:t>Math notebook</w:t>
      </w:r>
    </w:p>
    <w:p w:rsidR="00D8107A" w:rsidRDefault="00D8107A" w:rsidP="00D8107A"/>
    <w:p w:rsidR="00D8107A" w:rsidRDefault="00D8107A" w:rsidP="00D8107A">
      <w:r>
        <w:t>QIP &amp; SIP:</w:t>
      </w:r>
    </w:p>
    <w:p w:rsidR="00D8107A" w:rsidRDefault="00D8107A" w:rsidP="00D8107A">
      <w:r>
        <w:t>They are present in this investigation, but there is not as much inquiry</w:t>
      </w:r>
    </w:p>
    <w:p w:rsidR="00D8107A" w:rsidRDefault="00D8107A"/>
    <w:p w:rsidR="00D8107A" w:rsidRDefault="00D8107A"/>
    <w:sectPr w:rsidR="00D8107A" w:rsidSect="009A0F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835"/>
    <w:multiLevelType w:val="hybridMultilevel"/>
    <w:tmpl w:val="2602A612"/>
    <w:lvl w:ilvl="0" w:tplc="71487A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7A"/>
    <w:rsid w:val="00355503"/>
    <w:rsid w:val="007B36CF"/>
    <w:rsid w:val="009A0FC8"/>
    <w:rsid w:val="00D8107A"/>
    <w:rsid w:val="00F40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Notre Dame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 Department</dc:creator>
  <cp:lastModifiedBy>Gordon</cp:lastModifiedBy>
  <cp:revision>2</cp:revision>
  <cp:lastPrinted>2012-07-13T13:50:00Z</cp:lastPrinted>
  <dcterms:created xsi:type="dcterms:W3CDTF">2012-07-15T09:32:00Z</dcterms:created>
  <dcterms:modified xsi:type="dcterms:W3CDTF">2012-07-15T09:32:00Z</dcterms:modified>
</cp:coreProperties>
</file>