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3C" w:rsidRPr="007A0B0C" w:rsidRDefault="0089323C" w:rsidP="0089323C">
      <w:pPr>
        <w:pStyle w:val="NormalWeb"/>
        <w:jc w:val="both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 w:rsidRPr="000F0A69">
        <w:rPr>
          <w:rFonts w:ascii="Times New Roman" w:hAnsi="Times New Roman"/>
          <w:b/>
          <w:color w:val="000000"/>
          <w:sz w:val="24"/>
          <w:szCs w:val="24"/>
        </w:rPr>
        <w:t>Grade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F0A69">
        <w:rPr>
          <w:rFonts w:ascii="Times New Roman" w:hAnsi="Times New Roman"/>
          <w:b/>
          <w:color w:val="000000"/>
          <w:sz w:val="24"/>
          <w:szCs w:val="24"/>
        </w:rPr>
        <w:t>Kit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F0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0836">
        <w:rPr>
          <w:rFonts w:ascii="Times New Roman" w:hAnsi="Times New Roman"/>
          <w:b/>
          <w:color w:val="000000"/>
          <w:sz w:val="24"/>
          <w:szCs w:val="24"/>
        </w:rPr>
        <w:t>SEPUP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F0A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0F0A69">
        <w:rPr>
          <w:rFonts w:ascii="Times New Roman" w:hAnsi="Times New Roman"/>
          <w:b/>
          <w:color w:val="000000"/>
          <w:sz w:val="24"/>
          <w:szCs w:val="24"/>
        </w:rPr>
        <w:t xml:space="preserve">nvestigation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# 55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7A0B0C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Vernier </w:t>
      </w:r>
      <w:proofErr w:type="spellStart"/>
      <w:r w:rsidRPr="007A0B0C">
        <w:rPr>
          <w:rFonts w:ascii="Times New Roman" w:hAnsi="Times New Roman"/>
          <w:b/>
          <w:color w:val="000000"/>
          <w:sz w:val="24"/>
          <w:szCs w:val="24"/>
          <w:lang w:val="fr-FR"/>
        </w:rPr>
        <w:t>Labquest</w:t>
      </w:r>
      <w:proofErr w:type="spellEnd"/>
      <w:r w:rsidRPr="007A0B0C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 Extension </w:t>
      </w:r>
    </w:p>
    <w:p w:rsidR="0089323C" w:rsidRDefault="0089323C" w:rsidP="0089323C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F0A69">
        <w:rPr>
          <w:rFonts w:ascii="Times New Roman" w:hAnsi="Times New Roman"/>
          <w:b/>
          <w:color w:val="000000"/>
          <w:sz w:val="24"/>
          <w:szCs w:val="24"/>
        </w:rPr>
        <w:t>Title of Investigation:</w:t>
      </w:r>
      <w:r w:rsidRPr="000F0A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Heating Earth Surfaces</w:t>
      </w:r>
    </w:p>
    <w:p w:rsidR="0089323C" w:rsidRDefault="0089323C" w:rsidP="0089323C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F0A69">
        <w:rPr>
          <w:rFonts w:ascii="Times New Roman" w:hAnsi="Times New Roman"/>
          <w:b/>
          <w:color w:val="000000"/>
          <w:sz w:val="24"/>
          <w:szCs w:val="24"/>
        </w:rPr>
        <w:t>Authors:</w:t>
      </w:r>
      <w:r w:rsidRPr="000F0A69">
        <w:rPr>
          <w:rFonts w:ascii="Times New Roman" w:hAnsi="Times New Roman"/>
          <w:color w:val="000000"/>
          <w:sz w:val="24"/>
          <w:szCs w:val="24"/>
        </w:rPr>
        <w:t xml:space="preserve"> Mindy O’Malley &amp; Dave Van Dyke </w:t>
      </w:r>
    </w:p>
    <w:p w:rsidR="0089323C" w:rsidRDefault="0089323C" w:rsidP="0089323C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8F6742">
        <w:rPr>
          <w:rFonts w:ascii="Times New Roman" w:hAnsi="Times New Roman"/>
          <w:b/>
          <w:color w:val="000000"/>
          <w:sz w:val="24"/>
          <w:szCs w:val="24"/>
        </w:rPr>
        <w:t>Guiding Question:</w:t>
      </w:r>
      <w:r>
        <w:rPr>
          <w:rFonts w:ascii="Times New Roman" w:hAnsi="Times New Roman"/>
          <w:color w:val="000000"/>
          <w:sz w:val="24"/>
          <w:szCs w:val="24"/>
        </w:rPr>
        <w:t xml:space="preserve"> How does the sun’s energy heat different earth surfaces?</w:t>
      </w:r>
    </w:p>
    <w:p w:rsidR="0089323C" w:rsidRPr="000F0A69" w:rsidRDefault="0089323C" w:rsidP="0089323C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8F6742">
        <w:rPr>
          <w:rFonts w:ascii="Times New Roman" w:hAnsi="Times New Roman"/>
          <w:b/>
          <w:color w:val="000000"/>
          <w:sz w:val="24"/>
          <w:szCs w:val="24"/>
        </w:rPr>
        <w:t>Objective:</w:t>
      </w:r>
      <w:r>
        <w:rPr>
          <w:rFonts w:ascii="Times New Roman" w:hAnsi="Times New Roman"/>
          <w:color w:val="000000"/>
          <w:sz w:val="24"/>
          <w:szCs w:val="24"/>
        </w:rPr>
        <w:t xml:space="preserve"> Investigate how convection transfers energy/temperature in gases.</w:t>
      </w:r>
    </w:p>
    <w:p w:rsidR="0089323C" w:rsidRDefault="0089323C" w:rsidP="0089323C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F0A69">
        <w:rPr>
          <w:rFonts w:ascii="Times New Roman" w:hAnsi="Times New Roman"/>
          <w:b/>
          <w:color w:val="000000"/>
          <w:sz w:val="24"/>
          <w:szCs w:val="24"/>
        </w:rPr>
        <w:t>Summary of Activity</w:t>
      </w:r>
      <w:r w:rsidRPr="00110F0E">
        <w:rPr>
          <w:rFonts w:ascii="Times New Roman" w:hAnsi="Times New Roman"/>
          <w:color w:val="000000"/>
          <w:sz w:val="24"/>
          <w:szCs w:val="24"/>
        </w:rPr>
        <w:t xml:space="preserve">:  Students will </w:t>
      </w:r>
      <w:r>
        <w:rPr>
          <w:rFonts w:ascii="Times New Roman" w:hAnsi="Times New Roman"/>
          <w:color w:val="000000"/>
          <w:sz w:val="24"/>
          <w:szCs w:val="24"/>
        </w:rPr>
        <w:t xml:space="preserve">simulate and record the different amounts of indirect and direct sunlight on the earth using a light source, light probe and globe. </w:t>
      </w:r>
    </w:p>
    <w:p w:rsidR="0089323C" w:rsidRDefault="0089323C" w:rsidP="0089323C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0F0A69">
        <w:rPr>
          <w:rFonts w:ascii="Times New Roman" w:hAnsi="Times New Roman"/>
          <w:b/>
          <w:color w:val="000000"/>
          <w:sz w:val="24"/>
          <w:szCs w:val="24"/>
        </w:rPr>
        <w:t>Science Standards:</w:t>
      </w:r>
      <w:r w:rsidRPr="000F0A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323C" w:rsidRPr="00C33110" w:rsidRDefault="0089323C" w:rsidP="0089323C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C33110">
        <w:rPr>
          <w:rFonts w:ascii="Times New Roman" w:hAnsi="Times New Roman"/>
          <w:color w:val="000000"/>
          <w:sz w:val="24"/>
          <w:szCs w:val="24"/>
        </w:rPr>
        <w:t>8.2.1 Recognize and demonstrate how the sun’s energy drives convection in the atmosphere and in bodies of water, which results in ocean currents and weather patterns.</w:t>
      </w:r>
    </w:p>
    <w:p w:rsidR="0089323C" w:rsidRPr="00B51A2F" w:rsidRDefault="0089323C" w:rsidP="0089323C">
      <w:pPr>
        <w:pStyle w:val="NormalWeb"/>
        <w:rPr>
          <w:rFonts w:ascii="Times New Roman" w:hAnsi="Times New Roman"/>
          <w:color w:val="000000"/>
          <w:sz w:val="24"/>
          <w:szCs w:val="24"/>
        </w:rPr>
      </w:pPr>
      <w:r w:rsidRPr="00B51A2F">
        <w:rPr>
          <w:rFonts w:ascii="Times New Roman" w:hAnsi="Times New Roman"/>
          <w:b/>
          <w:color w:val="000000"/>
          <w:sz w:val="24"/>
          <w:szCs w:val="24"/>
        </w:rPr>
        <w:t xml:space="preserve">Assumption(s): </w:t>
      </w:r>
      <w:r>
        <w:rPr>
          <w:rFonts w:ascii="Times New Roman" w:hAnsi="Times New Roman"/>
          <w:color w:val="000000"/>
          <w:sz w:val="24"/>
          <w:szCs w:val="24"/>
        </w:rPr>
        <w:t xml:space="preserve">This extension is to be used in conjunction with lessons #56 and #59. </w:t>
      </w:r>
    </w:p>
    <w:p w:rsidR="0089323C" w:rsidRPr="00561645" w:rsidRDefault="0089323C" w:rsidP="0089323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561645">
        <w:rPr>
          <w:rFonts w:ascii="Times New Roman" w:hAnsi="Times New Roman"/>
          <w:b/>
          <w:color w:val="000000"/>
          <w:sz w:val="24"/>
          <w:szCs w:val="24"/>
        </w:rPr>
        <w:t xml:space="preserve">Equipment used: </w:t>
      </w:r>
      <w:r>
        <w:rPr>
          <w:rFonts w:ascii="Times New Roman" w:hAnsi="Times New Roman"/>
          <w:b/>
          <w:color w:val="000000"/>
          <w:sz w:val="24"/>
          <w:szCs w:val="24"/>
        </w:rPr>
        <w:t>(for each group)</w:t>
      </w:r>
    </w:p>
    <w:p w:rsidR="0089323C" w:rsidRPr="00030836" w:rsidRDefault="0089323C" w:rsidP="0089323C">
      <w:pPr>
        <w:pStyle w:val="NormalWeb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30836">
        <w:rPr>
          <w:rFonts w:ascii="Times New Roman" w:hAnsi="Times New Roman"/>
          <w:color w:val="000000"/>
          <w:sz w:val="24"/>
          <w:szCs w:val="24"/>
        </w:rPr>
        <w:t>Vernier</w:t>
      </w:r>
      <w:proofErr w:type="spellEnd"/>
      <w:r w:rsidRPr="000308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30836">
        <w:rPr>
          <w:rFonts w:ascii="Times New Roman" w:hAnsi="Times New Roman"/>
          <w:color w:val="000000"/>
          <w:sz w:val="24"/>
          <w:szCs w:val="24"/>
        </w:rPr>
        <w:t>LabQuest</w:t>
      </w:r>
      <w:proofErr w:type="spellEnd"/>
      <w:r w:rsidRPr="000308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and</w:t>
      </w:r>
      <w:r w:rsidRPr="00030836">
        <w:rPr>
          <w:rFonts w:ascii="Times New Roman" w:hAnsi="Times New Roman"/>
          <w:color w:val="000000"/>
          <w:sz w:val="24"/>
          <w:szCs w:val="24"/>
        </w:rPr>
        <w:t xml:space="preserve"> Light Sensor (set at 0-600 and /or 0-6000)  or  TI Light Probe</w:t>
      </w:r>
    </w:p>
    <w:p w:rsidR="0089323C" w:rsidRPr="00030836" w:rsidRDefault="0089323C" w:rsidP="0089323C">
      <w:pPr>
        <w:pStyle w:val="NormalWeb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030836">
        <w:rPr>
          <w:rFonts w:ascii="Times New Roman" w:hAnsi="Times New Roman"/>
          <w:color w:val="000000"/>
          <w:sz w:val="24"/>
          <w:szCs w:val="24"/>
        </w:rPr>
        <w:t>One earth globe;  One Lamp; One pencil; Science notebook / graphing materials</w:t>
      </w:r>
    </w:p>
    <w:p w:rsidR="0089323C" w:rsidRPr="00030836" w:rsidRDefault="0089323C" w:rsidP="0089323C">
      <w:pPr>
        <w:pStyle w:val="NormalWeb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One map of the Earth including latitude and longitude: </w:t>
      </w:r>
    </w:p>
    <w:p w:rsidR="0089323C" w:rsidRDefault="0089323C" w:rsidP="0089323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561645">
        <w:rPr>
          <w:rFonts w:ascii="Times New Roman" w:hAnsi="Times New Roman"/>
          <w:b/>
          <w:color w:val="000000"/>
          <w:sz w:val="24"/>
          <w:szCs w:val="24"/>
        </w:rPr>
        <w:t>Des</w:t>
      </w:r>
      <w:r>
        <w:rPr>
          <w:rFonts w:ascii="Times New Roman" w:hAnsi="Times New Roman"/>
          <w:b/>
          <w:color w:val="000000"/>
          <w:sz w:val="24"/>
          <w:szCs w:val="24"/>
        </w:rPr>
        <w:t>cription of Procedures, Notes (teacher m</w:t>
      </w:r>
      <w:r w:rsidRPr="00561645">
        <w:rPr>
          <w:rFonts w:ascii="Times New Roman" w:hAnsi="Times New Roman"/>
          <w:b/>
          <w:color w:val="000000"/>
          <w:sz w:val="24"/>
          <w:szCs w:val="24"/>
        </w:rPr>
        <w:t>anual):</w:t>
      </w:r>
    </w:p>
    <w:p w:rsidR="0089323C" w:rsidRDefault="0089323C" w:rsidP="0089323C">
      <w:pPr>
        <w:pStyle w:val="NormalWeb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Students review geography lesson explaining latitude and longitude positions on the earth. </w:t>
      </w:r>
    </w:p>
    <w:p w:rsidR="0089323C" w:rsidRDefault="0089323C" w:rsidP="0089323C">
      <w:pPr>
        <w:pStyle w:val="NormalWeb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Students place a grounded light source approximately one meter from a globe tilted at a 23 degree angle. </w:t>
      </w:r>
    </w:p>
    <w:p w:rsidR="0089323C" w:rsidRPr="00565F3D" w:rsidRDefault="0089323C" w:rsidP="0089323C">
      <w:pPr>
        <w:pStyle w:val="NormalWeb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Starting at one pole, one student holds the </w:t>
      </w:r>
      <w:proofErr w:type="spellStart"/>
      <w:r w:rsidRPr="000F0A69">
        <w:rPr>
          <w:rFonts w:ascii="Times New Roman" w:hAnsi="Times New Roman"/>
          <w:color w:val="000000"/>
          <w:sz w:val="24"/>
          <w:szCs w:val="24"/>
        </w:rPr>
        <w:t>Vernier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Light Sensor (set at 0-600 and /or 0-6000) or TI Light Probe on globe with the light sensor facing direct north.</w:t>
      </w:r>
    </w:p>
    <w:p w:rsidR="0089323C" w:rsidRPr="00540C52" w:rsidRDefault="0089323C" w:rsidP="0089323C">
      <w:pPr>
        <w:pStyle w:val="NormalWeb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Maintaining the probe at the same position and angle of the earth, slowly move the probe southwards, following the longitudinal line closest to the lamp.  </w:t>
      </w:r>
    </w:p>
    <w:p w:rsidR="0089323C" w:rsidRPr="00565F3D" w:rsidRDefault="0089323C" w:rsidP="0089323C">
      <w:pPr>
        <w:pStyle w:val="NormalWeb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565F3D">
        <w:rPr>
          <w:rFonts w:ascii="Times New Roman" w:hAnsi="Times New Roman"/>
          <w:color w:val="000000"/>
          <w:sz w:val="24"/>
          <w:szCs w:val="24"/>
        </w:rPr>
        <w:t xml:space="preserve">Students record amount of sunlight at 90 degrees N, 60 degrees N, 30 degrees N, 0 (the equator), and 30 degrees S, 60 degrees S, and 90 degrees, S. </w:t>
      </w:r>
    </w:p>
    <w:p w:rsidR="0089323C" w:rsidRPr="00817AD8" w:rsidRDefault="0089323C" w:rsidP="0089323C">
      <w:pPr>
        <w:pStyle w:val="NormalWeb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Record results. </w:t>
      </w:r>
    </w:p>
    <w:p w:rsidR="0089323C" w:rsidRDefault="0089323C" w:rsidP="0089323C">
      <w:pPr>
        <w:spacing w:before="100" w:beforeAutospacing="1" w:after="100" w:afterAutospacing="1"/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010400" cy="3714750"/>
            <wp:effectExtent l="0" t="0" r="0" b="0"/>
            <wp:wrapSquare wrapText="bothSides"/>
            <wp:docPr id="1" name="Picture 1" descr="Map of World with Latitude and Longitude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of World with Latitude and Longitude Li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23028E">
          <w:rPr>
            <w:color w:val="0000FF"/>
            <w:u w:val="single"/>
          </w:rPr>
          <w:br/>
        </w:r>
      </w:hyperlink>
    </w:p>
    <w:p w:rsidR="0089323C" w:rsidRDefault="0089323C" w:rsidP="0089323C">
      <w:pPr>
        <w:spacing w:before="100" w:beforeAutospacing="1" w:after="100" w:afterAutospacing="1"/>
      </w:pPr>
    </w:p>
    <w:p w:rsidR="0089323C" w:rsidRDefault="0089323C" w:rsidP="0089323C">
      <w:pPr>
        <w:pStyle w:val="NormalWeb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Analyze Science questions.</w:t>
      </w:r>
    </w:p>
    <w:p w:rsidR="0089323C" w:rsidRDefault="0089323C" w:rsidP="0089323C">
      <w:pPr>
        <w:pStyle w:val="NormalWeb"/>
        <w:rPr>
          <w:rFonts w:ascii="Times New Roman" w:hAnsi="Times New Roman"/>
          <w:b/>
          <w:color w:val="000000"/>
          <w:sz w:val="24"/>
          <w:szCs w:val="24"/>
        </w:rPr>
      </w:pPr>
      <w:r w:rsidRPr="00561645">
        <w:rPr>
          <w:rFonts w:ascii="Times New Roman" w:hAnsi="Times New Roman"/>
          <w:b/>
          <w:color w:val="000000"/>
          <w:sz w:val="24"/>
          <w:szCs w:val="24"/>
        </w:rPr>
        <w:t xml:space="preserve">Science Questions: </w:t>
      </w:r>
    </w:p>
    <w:p w:rsidR="0089323C" w:rsidRDefault="0089323C" w:rsidP="0089323C">
      <w:pPr>
        <w:pStyle w:val="NormalWeb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How does latitude affect the amount of sunlight the Earth receives?</w:t>
      </w:r>
    </w:p>
    <w:p w:rsidR="0089323C" w:rsidRDefault="0089323C" w:rsidP="0089323C">
      <w:pPr>
        <w:pStyle w:val="NormalWeb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Why is it hotter at the equatorial region than the polar regions of the Earth?</w:t>
      </w:r>
    </w:p>
    <w:p w:rsidR="0089323C" w:rsidRDefault="0089323C" w:rsidP="0089323C">
      <w:pPr>
        <w:pStyle w:val="NormalWeb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Considering the North Pole, the Equator, and the South Pole, where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would  you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expect high or low pressure air pressure or global air pressure variations? Why?</w:t>
      </w:r>
    </w:p>
    <w:p w:rsidR="0089323C" w:rsidRDefault="0089323C" w:rsidP="0089323C">
      <w:pPr>
        <w:pStyle w:val="NormalWeb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How does this relate to winds? How does this relate to global wind distribution?</w:t>
      </w:r>
    </w:p>
    <w:p w:rsidR="0089323C" w:rsidRDefault="0089323C" w:rsidP="0089323C">
      <w:pPr>
        <w:pStyle w:val="NormalWeb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How does this relate to ocean currents?</w:t>
      </w:r>
    </w:p>
    <w:p w:rsidR="0089323C" w:rsidRPr="005431EE" w:rsidRDefault="0089323C" w:rsidP="0089323C">
      <w:pPr>
        <w:pStyle w:val="NormalWeb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Possible extensions: Why do we have seasons or does this help to explain the variations of seasons in the two hemispheres?</w:t>
      </w:r>
    </w:p>
    <w:p w:rsidR="004F5164" w:rsidRDefault="0089323C" w:rsidP="0089323C">
      <w:bookmarkStart w:id="0" w:name="_GoBack"/>
      <w:bookmarkEnd w:id="0"/>
    </w:p>
    <w:sectPr w:rsidR="004F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7FF2"/>
    <w:multiLevelType w:val="hybridMultilevel"/>
    <w:tmpl w:val="570A9820"/>
    <w:lvl w:ilvl="0" w:tplc="06A8B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94624"/>
    <w:multiLevelType w:val="hybridMultilevel"/>
    <w:tmpl w:val="42BA3C50"/>
    <w:lvl w:ilvl="0" w:tplc="F1FCE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1727BF"/>
    <w:multiLevelType w:val="hybridMultilevel"/>
    <w:tmpl w:val="F48AF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3C"/>
    <w:rsid w:val="007C1B35"/>
    <w:rsid w:val="007C739C"/>
    <w:rsid w:val="0089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323C"/>
    <w:pPr>
      <w:spacing w:before="100" w:beforeAutospacing="1" w:after="100" w:afterAutospacing="1"/>
    </w:pPr>
    <w:rPr>
      <w:rFonts w:ascii="Verdana" w:hAnsi="Verdana"/>
      <w:color w:val="0000C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323C"/>
    <w:pPr>
      <w:spacing w:before="100" w:beforeAutospacing="1" w:after="100" w:afterAutospacing="1"/>
    </w:pPr>
    <w:rPr>
      <w:rFonts w:ascii="Verdana" w:hAnsi="Verdana"/>
      <w:color w:val="0000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se.ssl.berkeley.edu/segwayEd/lessons/search_ice_snow/ski.1.home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Science</dc:creator>
  <cp:keywords/>
  <dc:description/>
  <cp:lastModifiedBy>College of Science</cp:lastModifiedBy>
  <cp:revision>1</cp:revision>
  <dcterms:created xsi:type="dcterms:W3CDTF">2011-06-20T18:11:00Z</dcterms:created>
  <dcterms:modified xsi:type="dcterms:W3CDTF">2011-06-20T18:13:00Z</dcterms:modified>
</cp:coreProperties>
</file>