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5DDE" w:rsidRDefault="00AF5DDE">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olor w:val="000000"/>
          <w:sz w:val="22"/>
        </w:rPr>
      </w:pPr>
      <w:r>
        <w:fldChar w:fldCharType="begin"/>
      </w:r>
      <w:r>
        <w:instrText xml:space="preserve"> SEQ CHAPTER \h \r 1</w:instrText>
      </w:r>
      <w:r>
        <w:fldChar w:fldCharType="end"/>
      </w:r>
      <w:r>
        <w:rPr>
          <w:rFonts w:ascii="Arial" w:hAnsi="Arial"/>
          <w:b/>
          <w:color w:val="000000"/>
          <w:sz w:val="22"/>
        </w:rPr>
        <w:t>Math modeling unit and activity</w:t>
      </w:r>
      <w:r>
        <w:rPr>
          <w:rFonts w:ascii="Arial" w:hAnsi="Arial"/>
          <w:color w:val="000000"/>
          <w:sz w:val="22"/>
        </w:rPr>
        <w:t xml:space="preserve"> - Probability </w:t>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r>
        <w:rPr>
          <w:color w:val="000000"/>
        </w:rPr>
        <w:t>Activity name: Two dice bingo</w:t>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r>
        <w:rPr>
          <w:color w:val="000000"/>
        </w:rPr>
        <w:t xml:space="preserve">Big Idea(s)/ Concept(s)/major math area(s): </w:t>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720"/>
        <w:rPr>
          <w:color w:val="000000"/>
        </w:rPr>
      </w:pPr>
      <w:r>
        <w:rPr>
          <w:b/>
          <w:color w:val="000000"/>
        </w:rPr>
        <w:t>Probability Rules:</w:t>
      </w:r>
      <w:r>
        <w:rPr>
          <w:color w:val="000000"/>
        </w:rPr>
        <w:t xml:space="preserve"> (Empirical Rule, Addition Rule, Multiplication Rule)</w:t>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720"/>
        <w:rPr>
          <w:color w:val="000000"/>
        </w:rPr>
      </w:pPr>
      <w:r>
        <w:rPr>
          <w:b/>
          <w:color w:val="000000"/>
        </w:rPr>
        <w:t>Vocabulary:</w:t>
      </w:r>
      <w:r>
        <w:rPr>
          <w:color w:val="000000"/>
        </w:rPr>
        <w:t xml:space="preserve">  Probability, Outcomes, Experimental/Theoretical Probability, Combination, Sample space.</w:t>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r>
        <w:rPr>
          <w:color w:val="000000"/>
        </w:rPr>
        <w:t>Grade level(s): Grade 11 DP IB Math Standard Level/Math Studies</w:t>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r>
        <w:rPr>
          <w:b/>
          <w:color w:val="000000"/>
        </w:rPr>
        <w:t>Math Standards included:</w:t>
      </w:r>
      <w:r>
        <w:rPr>
          <w:color w:val="000000"/>
        </w:rPr>
        <w:t xml:space="preserve"> </w:t>
      </w:r>
      <w:r>
        <w:rPr>
          <w:b/>
          <w:color w:val="000000"/>
        </w:rPr>
        <w:t>Standard Level Math:</w:t>
      </w:r>
      <w:r>
        <w:rPr>
          <w:color w:val="000000"/>
        </w:rPr>
        <w:t xml:space="preserve"> </w:t>
      </w:r>
      <w:r>
        <w:rPr>
          <w:color w:val="FF0000"/>
        </w:rPr>
        <w:t xml:space="preserve">[need number sections from the standards] </w:t>
      </w:r>
      <w:r>
        <w:rPr>
          <w:color w:val="000000"/>
        </w:rPr>
        <w:t>Descriptive statistics: collection of raw data; display of data in pictorial and diagrammatic forms, including pie charts, pictograms, stem and leaf diagrams, bar graphs and line graphs. Obtaining simple statistics from discrete and continuous data, including mean, median, quartiles, range, interquartile range. Calculating probabilities of simple events.</w:t>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r>
        <w:rPr>
          <w:b/>
          <w:color w:val="000000"/>
        </w:rPr>
        <w:t xml:space="preserve">Math Studies: </w:t>
      </w:r>
      <w:r>
        <w:rPr>
          <w:color w:val="000000"/>
        </w:rPr>
        <w:t xml:space="preserve">Sample space; event A; complementary event, </w:t>
      </w:r>
      <w:proofErr w:type="gramStart"/>
      <w:r>
        <w:rPr>
          <w:color w:val="000000"/>
        </w:rPr>
        <w:t>A  .</w:t>
      </w:r>
      <w:proofErr w:type="gramEnd"/>
      <w:r>
        <w:rPr>
          <w:color w:val="000000"/>
        </w:rPr>
        <w:t xml:space="preserve"> Probability of an event. Probability of a complementary event. Expected value.</w:t>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color w:val="000000"/>
        </w:rPr>
      </w:pPr>
      <w:r>
        <w:rPr>
          <w:b/>
          <w:color w:val="000000"/>
        </w:rPr>
        <w:t xml:space="preserve">Procedure overview/ teacher directions:  </w:t>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color w:val="000000"/>
        </w:rPr>
      </w:pPr>
      <w:bookmarkStart w:id="1" w:name="h.vpf7631sz29q"/>
      <w:bookmarkEnd w:id="1"/>
      <w:r>
        <w:rPr>
          <w:b/>
          <w:color w:val="000000"/>
        </w:rPr>
        <w:t xml:space="preserve">Using the natural numbers </w:t>
      </w:r>
      <w:r>
        <w:rPr>
          <w:b/>
          <w:color w:val="FF0000"/>
        </w:rPr>
        <w:t xml:space="preserve">(integers?) </w:t>
      </w:r>
      <w:r>
        <w:rPr>
          <w:b/>
          <w:color w:val="000000"/>
        </w:rPr>
        <w:t xml:space="preserve"> 1-12 without duplication, design a 3x3 card for winning bingo.  (3 Columns, 3 rows and 2 diagonals) </w:t>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color w:val="000000"/>
        </w:rPr>
      </w:pPr>
      <w:r>
        <w:rPr>
          <w:b/>
          <w:color w:val="000000"/>
        </w:rPr>
        <w:t xml:space="preserve"> We will play using 2 dice and </w:t>
      </w:r>
      <w:r>
        <w:rPr>
          <w:b/>
          <w:color w:val="FF0000"/>
        </w:rPr>
        <w:t>adding the digits on each die for each roll.</w:t>
      </w:r>
      <w:bookmarkStart w:id="2" w:name="h.yjfxwbu28czf"/>
      <w:bookmarkEnd w:id="2"/>
      <w:r>
        <w:rPr>
          <w:b/>
          <w:color w:val="FF0000"/>
        </w:rPr>
        <w:t xml:space="preserve"> </w:t>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color w:val="000000"/>
        </w:rPr>
      </w:pPr>
      <w:r>
        <w:rPr>
          <w:b/>
          <w:color w:val="000000"/>
        </w:rPr>
        <w:t>You have 2 minutes. GO</w:t>
      </w:r>
      <w:r>
        <w:rPr>
          <w:b/>
          <w:color w:val="000000"/>
        </w:rPr>
        <w:tab/>
      </w:r>
      <w:r>
        <w:rPr>
          <w:b/>
          <w:color w:val="FF0000"/>
        </w:rPr>
        <w:t>[I think a longer time ... this is not a race, and we need to allow them to think about it, trying to visualize what is happening]</w:t>
      </w:r>
      <w:r>
        <w:rPr>
          <w:b/>
          <w:color w:val="000000"/>
        </w:rPr>
        <w:tab/>
      </w:r>
    </w:p>
    <w:p w:rsidR="00AF5DDE" w:rsidRDefault="00AF5DDE">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color w:val="000000"/>
        </w:rPr>
      </w:pPr>
    </w:p>
    <w:tbl>
      <w:tblPr>
        <w:tblW w:w="0" w:type="auto"/>
        <w:tblInd w:w="4267" w:type="dxa"/>
        <w:tblLayout w:type="fixed"/>
        <w:tblLook w:val="0000" w:firstRow="0" w:lastRow="0" w:firstColumn="0" w:lastColumn="0" w:noHBand="0" w:noVBand="0"/>
      </w:tblPr>
      <w:tblGrid>
        <w:gridCol w:w="1020"/>
        <w:gridCol w:w="1020"/>
        <w:gridCol w:w="930"/>
      </w:tblGrid>
      <w:tr w:rsidR="00AF5DDE">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DDE" w:rsidRDefault="00AF5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DDE" w:rsidRDefault="00AF5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DDE" w:rsidRDefault="00AF5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r>
      <w:tr w:rsidR="00AF5DDE">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DDE" w:rsidRDefault="00AF5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DDE" w:rsidRDefault="00AF5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DDE" w:rsidRDefault="00AF5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r>
      <w:tr w:rsidR="00AF5DDE">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DDE" w:rsidRDefault="00AF5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DDE" w:rsidRDefault="00AF5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DDE" w:rsidRDefault="00AF5D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r>
    </w:tbl>
    <w:p w:rsidR="00AF5DDE" w:rsidRDefault="00AF5D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color w:val="000000"/>
        </w:rPr>
      </w:pPr>
      <w:bookmarkStart w:id="3" w:name="h.gjdgxs"/>
      <w:bookmarkEnd w:id="3"/>
    </w:p>
    <w:p w:rsidR="00AF5DDE" w:rsidRDefault="00AF5D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color w:val="000000"/>
        </w:rPr>
      </w:pPr>
      <w:r>
        <w:rPr>
          <w:b/>
          <w:color w:val="000000"/>
        </w:rPr>
        <w:t>WHOLE CLASS REGULAR BINGO RULES</w:t>
      </w:r>
    </w:p>
    <w:p w:rsidR="00AF5DDE" w:rsidRDefault="00AF5DDE">
      <w:pPr>
        <w:pStyle w:val="L1-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hanging="360"/>
        <w:rPr>
          <w:b/>
          <w:i/>
          <w:color w:val="000000"/>
        </w:rPr>
      </w:pPr>
      <w:r>
        <w:rPr>
          <w:b/>
          <w:color w:val="000000"/>
        </w:rPr>
        <w:tab/>
      </w:r>
      <w:r>
        <w:rPr>
          <w:color w:val="000000"/>
        </w:rPr>
        <w:t xml:space="preserve"> </w:t>
      </w:r>
      <w:r>
        <w:rPr>
          <w:i/>
          <w:color w:val="000000"/>
        </w:rPr>
        <w:t xml:space="preserve">Teacher rolls dice   </w:t>
      </w:r>
      <w:r>
        <w:rPr>
          <w:i/>
          <w:color w:val="FF0000"/>
        </w:rPr>
        <w:t>the students - to get better statistics????</w:t>
      </w:r>
    </w:p>
    <w:p w:rsidR="00AF5DDE" w:rsidRDefault="00AF5DDE">
      <w:pPr>
        <w:pStyle w:val="L1-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i/>
          <w:color w:val="FF0000"/>
        </w:rPr>
      </w:pPr>
      <w:r>
        <w:rPr>
          <w:i/>
          <w:color w:val="FF0000"/>
        </w:rPr>
        <w:tab/>
        <w:t>They would also record the number of each number comes up</w:t>
      </w:r>
    </w:p>
    <w:p w:rsidR="00AF5DDE" w:rsidRDefault="00AF5DDE">
      <w:pPr>
        <w:pStyle w:val="L1-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hanging="360"/>
        <w:rPr>
          <w:i/>
          <w:color w:val="000000"/>
        </w:rPr>
      </w:pPr>
      <w:r>
        <w:rPr>
          <w:i/>
          <w:color w:val="000000"/>
        </w:rPr>
        <w:tab/>
        <w:t>Dice are added to get a number between 2 and 12</w:t>
      </w:r>
    </w:p>
    <w:p w:rsidR="00AF5DDE" w:rsidRDefault="00AF5DDE">
      <w:pPr>
        <w:pStyle w:val="L1-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hanging="360"/>
        <w:rPr>
          <w:i/>
          <w:color w:val="000000"/>
        </w:rPr>
      </w:pPr>
      <w:r>
        <w:rPr>
          <w:i/>
          <w:color w:val="000000"/>
        </w:rPr>
        <w:tab/>
        <w:t>Students mark their cards</w:t>
      </w:r>
    </w:p>
    <w:p w:rsidR="00AF5DDE" w:rsidRDefault="00AF5DDE">
      <w:pPr>
        <w:pStyle w:val="L1-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hanging="360"/>
        <w:rPr>
          <w:i/>
          <w:color w:val="000000"/>
        </w:rPr>
      </w:pPr>
      <w:r>
        <w:rPr>
          <w:i/>
          <w:color w:val="000000"/>
        </w:rPr>
        <w:tab/>
        <w:t>Play continues until a bingo occurs</w:t>
      </w:r>
    </w:p>
    <w:p w:rsidR="00AF5DDE" w:rsidRDefault="00AF5DDE">
      <w:pPr>
        <w:pStyle w:val="L1-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i/>
          <w:color w:val="FF0000"/>
        </w:rPr>
      </w:pPr>
      <w:r>
        <w:rPr>
          <w:i/>
          <w:color w:val="FF0000"/>
        </w:rPr>
        <w:lastRenderedPageBreak/>
        <w:tab/>
        <w:t>[From the test run, it seems that you need a greater number of dice rolls to obtain the statistics... also I thought you were going to ask about likelihood for single die rolls as an introduction.]</w:t>
      </w:r>
    </w:p>
    <w:p w:rsidR="00AF5DDE" w:rsidRDefault="00AF5DDE">
      <w:pPr>
        <w:pStyle w:val="L1-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i/>
          <w:color w:val="FF0000"/>
        </w:rPr>
      </w:pPr>
      <w:r>
        <w:rPr>
          <w:i/>
          <w:color w:val="FF0000"/>
        </w:rPr>
        <w:tab/>
        <w:t>Perhaps a few lead questions</w:t>
      </w:r>
      <w:proofErr w:type="gramStart"/>
      <w:r>
        <w:rPr>
          <w:i/>
          <w:color w:val="FF0000"/>
        </w:rPr>
        <w:t>..</w:t>
      </w:r>
      <w:proofErr w:type="gramEnd"/>
      <w:r>
        <w:rPr>
          <w:i/>
          <w:color w:val="FF0000"/>
        </w:rPr>
        <w:t xml:space="preserve"> How many rolls will produce good statistics (not just how to win at bingo - after all that is one of the major goals of the activity</w:t>
      </w:r>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color w:val="000000"/>
        </w:rPr>
      </w:pPr>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color w:val="000000"/>
        </w:rPr>
      </w:pPr>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b/>
          <w:color w:val="000000"/>
        </w:rPr>
      </w:pPr>
      <w:r>
        <w:rPr>
          <w:b/>
          <w:color w:val="000000"/>
        </w:rPr>
        <w:t>Lesson details</w:t>
      </w:r>
    </w:p>
    <w:p w:rsidR="00AF5DDE" w:rsidRDefault="00AF5DDE">
      <w:pPr>
        <w:pStyle w:val="L2-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color w:val="000000"/>
        </w:rPr>
      </w:pPr>
      <w:r>
        <w:rPr>
          <w:b/>
          <w:color w:val="000000"/>
        </w:rPr>
        <w:tab/>
      </w:r>
      <w:r>
        <w:rPr>
          <w:color w:val="000000"/>
        </w:rPr>
        <w:t>Once the two minutes are up, we play the game as a class. We will record the outcomes of the dice as we go along.</w:t>
      </w:r>
    </w:p>
    <w:p w:rsidR="00AF5DDE" w:rsidRDefault="00AF5DDE">
      <w:pPr>
        <w:pStyle w:val="L2-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r>
        <w:rPr>
          <w:color w:val="000000"/>
        </w:rPr>
        <w:tab/>
        <w:t xml:space="preserve">We will play until 3 bingos are called. </w:t>
      </w:r>
    </w:p>
    <w:p w:rsidR="00AF5DDE" w:rsidRDefault="00AF5DDE">
      <w:pPr>
        <w:pStyle w:val="L2-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color w:val="000000"/>
        </w:rPr>
      </w:pPr>
      <w:r>
        <w:rPr>
          <w:color w:val="000000"/>
        </w:rPr>
        <w:tab/>
      </w:r>
      <w:r>
        <w:rPr>
          <w:b/>
          <w:color w:val="000000"/>
        </w:rPr>
        <w:t>Now that we have played, redesign your bingo card or stick with your original on the white board to make sure it is the winning card for sure. You have 10 minutes. GO.</w:t>
      </w:r>
    </w:p>
    <w:p w:rsidR="00AF5DDE" w:rsidRDefault="00AF5DDE">
      <w:pPr>
        <w:pStyle w:val="L2-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color w:val="000000"/>
        </w:rPr>
      </w:pPr>
      <w:r>
        <w:rPr>
          <w:b/>
          <w:color w:val="000000"/>
        </w:rPr>
        <w:tab/>
      </w:r>
      <w:r>
        <w:rPr>
          <w:color w:val="000000"/>
        </w:rPr>
        <w:t>Once ten minutes are up, we play the game as a class, continuing with the recording of the outcomes of the dice as we go along.</w:t>
      </w:r>
    </w:p>
    <w:p w:rsidR="00AF5DDE" w:rsidRDefault="00AF5DDE">
      <w:pPr>
        <w:pStyle w:val="L2-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r>
        <w:rPr>
          <w:color w:val="000000"/>
        </w:rPr>
        <w:tab/>
        <w:t xml:space="preserve">We will play until 3 bingos are called. </w:t>
      </w:r>
    </w:p>
    <w:p w:rsidR="00AF5DDE" w:rsidRDefault="00AF5DDE">
      <w:pPr>
        <w:pStyle w:val="L2-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color w:val="000000"/>
        </w:rPr>
      </w:pPr>
      <w:r>
        <w:rPr>
          <w:color w:val="000000"/>
        </w:rPr>
        <w:tab/>
      </w:r>
      <w:r>
        <w:rPr>
          <w:b/>
          <w:color w:val="000000"/>
        </w:rPr>
        <w:t>Now that we have played a second time, prepare the board for a board meeting. Be ready to justify your design of your card, problems you ran into and how can you prove your choice is the best/worse. You have 20 minutes. GO</w:t>
      </w:r>
    </w:p>
    <w:p w:rsidR="00AF5DDE" w:rsidRDefault="00AF5D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360"/>
        <w:rPr>
          <w:b/>
          <w:color w:val="000000"/>
        </w:rPr>
      </w:pPr>
    </w:p>
    <w:p w:rsidR="00AF5DDE" w:rsidRDefault="00AF5D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color w:val="000000"/>
        </w:rPr>
      </w:pPr>
      <w:r>
        <w:rPr>
          <w:color w:val="000000"/>
        </w:rPr>
        <w:t>Discussions that should come up: (with/without guidance from teacher)</w:t>
      </w:r>
    </w:p>
    <w:p w:rsidR="00AF5DDE" w:rsidRDefault="00AF5DDE">
      <w:pPr>
        <w:pStyle w:val="L3-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hanging="360"/>
        <w:rPr>
          <w:i/>
          <w:color w:val="000000"/>
        </w:rPr>
      </w:pPr>
      <w:r>
        <w:rPr>
          <w:color w:val="000000"/>
        </w:rPr>
        <w:tab/>
      </w:r>
      <w:r>
        <w:rPr>
          <w:i/>
          <w:color w:val="000000"/>
        </w:rPr>
        <w:t xml:space="preserve">Ask students to think of a way to get the likelihood of getting two specific numbers on two rolls.  (2&amp;7, 3&amp;5, 9&amp;11, </w:t>
      </w:r>
      <w:proofErr w:type="spellStart"/>
      <w:r>
        <w:rPr>
          <w:i/>
          <w:color w:val="000000"/>
        </w:rPr>
        <w:t>etc</w:t>
      </w:r>
      <w:proofErr w:type="spellEnd"/>
      <w:r>
        <w:rPr>
          <w:i/>
          <w:color w:val="000000"/>
        </w:rPr>
        <w:t xml:space="preserve">)   What method did they use?  </w:t>
      </w:r>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i/>
          <w:color w:val="000000"/>
        </w:rPr>
      </w:pPr>
      <w:r>
        <w:rPr>
          <w:b/>
          <w:color w:val="FF0000"/>
        </w:rPr>
        <w:t>Vocabulary being looked for.</w:t>
      </w:r>
      <w:r>
        <w:rPr>
          <w:b/>
          <w:color w:val="000000"/>
        </w:rPr>
        <w:t>.....Sample space, Theoretical probability, Relative frequency, tables of outcomes, Histogram</w:t>
      </w:r>
      <w:r>
        <w:rPr>
          <w:i/>
          <w:color w:val="000000"/>
        </w:rPr>
        <w:t xml:space="preserve"> </w:t>
      </w:r>
    </w:p>
    <w:p w:rsidR="00AF5DDE" w:rsidRDefault="00AF5DDE">
      <w:pPr>
        <w:pStyle w:val="L3-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hanging="360"/>
        <w:rPr>
          <w:i/>
          <w:color w:val="000000"/>
        </w:rPr>
      </w:pPr>
      <w:r>
        <w:rPr>
          <w:i/>
          <w:color w:val="000000"/>
        </w:rPr>
        <w:tab/>
        <w:t xml:space="preserve">How can you show mathematically that there is a “best card”? </w:t>
      </w:r>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i/>
          <w:color w:val="000000"/>
        </w:rPr>
      </w:pPr>
      <w:r>
        <w:rPr>
          <w:i/>
          <w:color w:val="FF0000"/>
        </w:rPr>
        <w:t>This is the important analytical part of the unit which should help to develop their mental models of probability...</w:t>
      </w:r>
    </w:p>
    <w:p w:rsidR="00AF5DDE" w:rsidRDefault="00AF5DDE">
      <w:pPr>
        <w:pStyle w:val="L3-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hanging="360"/>
        <w:rPr>
          <w:i/>
          <w:color w:val="000000"/>
        </w:rPr>
      </w:pPr>
      <w:r>
        <w:rPr>
          <w:i/>
          <w:color w:val="000000"/>
        </w:rPr>
        <w:tab/>
        <w:t>How many times does one have to roll the dice to get the first bingo?</w:t>
      </w:r>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i/>
          <w:color w:val="000000"/>
        </w:rPr>
      </w:pPr>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i/>
          <w:color w:val="FF0000"/>
        </w:rPr>
      </w:pPr>
      <w:r>
        <w:rPr>
          <w:i/>
          <w:color w:val="FF0000"/>
        </w:rPr>
        <w:t>Can they create a formula which predicts the number of times /probability that each number comes up... Does this formula fit the data - their own, the whole class, etc</w:t>
      </w:r>
      <w:proofErr w:type="gramStart"/>
      <w:r>
        <w:rPr>
          <w:i/>
          <w:color w:val="FF0000"/>
        </w:rPr>
        <w:t>...</w:t>
      </w:r>
      <w:proofErr w:type="gramEnd"/>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i/>
          <w:color w:val="FF0000"/>
        </w:rPr>
      </w:pPr>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i/>
          <w:color w:val="000000"/>
        </w:rPr>
      </w:pPr>
      <w:r>
        <w:rPr>
          <w:i/>
          <w:color w:val="FF0000"/>
        </w:rPr>
        <w:t xml:space="preserve">What extensions are there to this </w:t>
      </w:r>
      <w:proofErr w:type="gramStart"/>
      <w:r>
        <w:rPr>
          <w:i/>
          <w:color w:val="FF0000"/>
        </w:rPr>
        <w:t>activity</w:t>
      </w:r>
      <w:proofErr w:type="gramEnd"/>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i/>
          <w:color w:val="000000"/>
        </w:rPr>
      </w:pPr>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i/>
          <w:color w:val="000000"/>
        </w:rPr>
      </w:pPr>
      <w:r>
        <w:rPr>
          <w:i/>
          <w:color w:val="000000"/>
        </w:rPr>
        <w:t xml:space="preserve">Lesson: Addition rule, multiplication rule, Venn Diagrams,   </w:t>
      </w:r>
      <w:r>
        <w:rPr>
          <w:i/>
          <w:color w:val="FF0000"/>
        </w:rPr>
        <w:t>any real life experiences</w:t>
      </w:r>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i/>
          <w:color w:val="000000"/>
        </w:rPr>
      </w:pPr>
    </w:p>
    <w:p w:rsidR="00AF5DDE" w:rsidRDefault="00AF5DDE">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75" w:lineRule="auto"/>
        <w:rPr>
          <w:i/>
          <w:color w:val="000000"/>
        </w:rPr>
      </w:pPr>
    </w:p>
    <w:sectPr w:rsidR="00AF5DDE" w:rsidSect="00AF5D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DE"/>
    <w:rsid w:val="00191581"/>
    <w:rsid w:val="004510D8"/>
    <w:rsid w:val="00A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basedOn w:val="Normal"/>
    <w:pPr>
      <w:widowControl w:val="0"/>
      <w:ind w:left="720" w:firstLine="360"/>
    </w:pPr>
  </w:style>
  <w:style w:type="paragraph" w:customStyle="1" w:styleId="L1-2">
    <w:name w:val="L1-2"/>
    <w:basedOn w:val="Normal"/>
    <w:pPr>
      <w:widowControl w:val="0"/>
      <w:ind w:left="1440" w:firstLine="1080"/>
    </w:pPr>
  </w:style>
  <w:style w:type="paragraph" w:customStyle="1" w:styleId="L1-3">
    <w:name w:val="L1-3"/>
    <w:basedOn w:val="Normal"/>
    <w:pPr>
      <w:widowControl w:val="0"/>
      <w:ind w:left="2160" w:firstLine="1800"/>
    </w:pPr>
  </w:style>
  <w:style w:type="paragraph" w:customStyle="1" w:styleId="L1-4">
    <w:name w:val="L1-4"/>
    <w:basedOn w:val="Normal"/>
    <w:pPr>
      <w:widowControl w:val="0"/>
      <w:ind w:left="2880" w:firstLine="2520"/>
    </w:pPr>
  </w:style>
  <w:style w:type="paragraph" w:customStyle="1" w:styleId="L1-5">
    <w:name w:val="L1-5"/>
    <w:basedOn w:val="Normal"/>
    <w:pPr>
      <w:widowControl w:val="0"/>
      <w:ind w:left="3600" w:firstLine="3240"/>
    </w:pPr>
  </w:style>
  <w:style w:type="paragraph" w:customStyle="1" w:styleId="L1-6">
    <w:name w:val="L1-6"/>
    <w:basedOn w:val="Normal"/>
    <w:pPr>
      <w:widowControl w:val="0"/>
      <w:ind w:left="4320" w:firstLine="3960"/>
    </w:pPr>
  </w:style>
  <w:style w:type="paragraph" w:customStyle="1" w:styleId="L1-7">
    <w:name w:val="L1-7"/>
    <w:basedOn w:val="Normal"/>
    <w:pPr>
      <w:widowControl w:val="0"/>
      <w:ind w:left="5040" w:firstLine="4680"/>
    </w:pPr>
  </w:style>
  <w:style w:type="paragraph" w:customStyle="1" w:styleId="L1-8">
    <w:name w:val="L1-8"/>
    <w:basedOn w:val="Normal"/>
    <w:pPr>
      <w:widowControl w:val="0"/>
      <w:ind w:left="5760" w:firstLine="5400"/>
    </w:pPr>
  </w:style>
  <w:style w:type="paragraph" w:customStyle="1" w:styleId="L1-9">
    <w:name w:val="L1-9"/>
    <w:basedOn w:val="Normal"/>
    <w:pPr>
      <w:widowControl w:val="0"/>
      <w:ind w:left="6480" w:firstLine="6120"/>
    </w:pPr>
  </w:style>
  <w:style w:type="paragraph" w:customStyle="1" w:styleId="L2-1">
    <w:name w:val="L2-1"/>
    <w:basedOn w:val="Normal"/>
    <w:pPr>
      <w:widowControl w:val="0"/>
      <w:ind w:left="720" w:hanging="360"/>
    </w:pPr>
  </w:style>
  <w:style w:type="paragraph" w:customStyle="1" w:styleId="L2-2">
    <w:name w:val="L2-2"/>
    <w:basedOn w:val="Normal"/>
    <w:pPr>
      <w:widowControl w:val="0"/>
      <w:ind w:left="1440" w:hanging="360"/>
    </w:pPr>
  </w:style>
  <w:style w:type="paragraph" w:customStyle="1" w:styleId="L2-3">
    <w:name w:val="L2-3"/>
    <w:basedOn w:val="Normal"/>
    <w:pPr>
      <w:widowControl w:val="0"/>
      <w:ind w:left="2160" w:hanging="180"/>
    </w:pPr>
  </w:style>
  <w:style w:type="paragraph" w:customStyle="1" w:styleId="L2-4">
    <w:name w:val="L2-4"/>
    <w:basedOn w:val="Normal"/>
    <w:pPr>
      <w:widowControl w:val="0"/>
      <w:ind w:left="2880" w:hanging="360"/>
    </w:pPr>
  </w:style>
  <w:style w:type="paragraph" w:customStyle="1" w:styleId="L2-5">
    <w:name w:val="L2-5"/>
    <w:basedOn w:val="Normal"/>
    <w:pPr>
      <w:widowControl w:val="0"/>
      <w:ind w:left="3600" w:hanging="360"/>
    </w:pPr>
  </w:style>
  <w:style w:type="paragraph" w:customStyle="1" w:styleId="L2-6">
    <w:name w:val="L2-6"/>
    <w:basedOn w:val="Normal"/>
    <w:pPr>
      <w:widowControl w:val="0"/>
      <w:ind w:left="4320" w:hanging="180"/>
    </w:pPr>
  </w:style>
  <w:style w:type="paragraph" w:customStyle="1" w:styleId="L2-7">
    <w:name w:val="L2-7"/>
    <w:basedOn w:val="Normal"/>
    <w:pPr>
      <w:widowControl w:val="0"/>
      <w:ind w:left="5040" w:hanging="360"/>
    </w:pPr>
  </w:style>
  <w:style w:type="paragraph" w:customStyle="1" w:styleId="L2-8">
    <w:name w:val="L2-8"/>
    <w:basedOn w:val="Normal"/>
    <w:pPr>
      <w:widowControl w:val="0"/>
      <w:ind w:left="5760" w:hanging="360"/>
    </w:pPr>
  </w:style>
  <w:style w:type="paragraph" w:customStyle="1" w:styleId="L2-9">
    <w:name w:val="L2-9"/>
    <w:basedOn w:val="Normal"/>
    <w:pPr>
      <w:widowControl w:val="0"/>
      <w:ind w:left="6480" w:hanging="180"/>
    </w:pPr>
  </w:style>
  <w:style w:type="paragraph" w:customStyle="1" w:styleId="L3-1">
    <w:name w:val="L3-1"/>
    <w:basedOn w:val="Normal"/>
    <w:pPr>
      <w:widowControl w:val="0"/>
      <w:ind w:left="720" w:firstLine="360"/>
    </w:pPr>
  </w:style>
  <w:style w:type="paragraph" w:customStyle="1" w:styleId="L3-2">
    <w:name w:val="L3-2"/>
    <w:basedOn w:val="Normal"/>
    <w:pPr>
      <w:widowControl w:val="0"/>
      <w:ind w:left="1440" w:firstLine="1080"/>
    </w:pPr>
  </w:style>
  <w:style w:type="paragraph" w:customStyle="1" w:styleId="L3-3">
    <w:name w:val="L3-3"/>
    <w:basedOn w:val="Normal"/>
    <w:pPr>
      <w:widowControl w:val="0"/>
      <w:ind w:left="2160" w:firstLine="1800"/>
    </w:pPr>
  </w:style>
  <w:style w:type="paragraph" w:customStyle="1" w:styleId="L3-4">
    <w:name w:val="L3-4"/>
    <w:basedOn w:val="Normal"/>
    <w:pPr>
      <w:widowControl w:val="0"/>
      <w:ind w:left="2880" w:firstLine="2520"/>
    </w:pPr>
  </w:style>
  <w:style w:type="paragraph" w:customStyle="1" w:styleId="L3-5">
    <w:name w:val="L3-5"/>
    <w:basedOn w:val="Normal"/>
    <w:pPr>
      <w:widowControl w:val="0"/>
      <w:ind w:left="3600" w:firstLine="3240"/>
    </w:pPr>
  </w:style>
  <w:style w:type="paragraph" w:customStyle="1" w:styleId="L3-6">
    <w:name w:val="L3-6"/>
    <w:basedOn w:val="Normal"/>
    <w:pPr>
      <w:widowControl w:val="0"/>
      <w:ind w:left="4320" w:firstLine="3960"/>
    </w:pPr>
  </w:style>
  <w:style w:type="paragraph" w:customStyle="1" w:styleId="L3-7">
    <w:name w:val="L3-7"/>
    <w:basedOn w:val="Normal"/>
    <w:pPr>
      <w:widowControl w:val="0"/>
      <w:ind w:left="5040" w:firstLine="4680"/>
    </w:pPr>
  </w:style>
  <w:style w:type="paragraph" w:customStyle="1" w:styleId="L3-8">
    <w:name w:val="L3-8"/>
    <w:basedOn w:val="Normal"/>
    <w:pPr>
      <w:widowControl w:val="0"/>
      <w:ind w:left="5760" w:firstLine="5400"/>
    </w:pPr>
  </w:style>
  <w:style w:type="paragraph" w:customStyle="1" w:styleId="L3-9">
    <w:name w:val="L3-9"/>
    <w:basedOn w:val="Normal"/>
    <w:pPr>
      <w:widowControl w:val="0"/>
      <w:ind w:left="6480" w:firstLine="6120"/>
    </w:pPr>
  </w:style>
  <w:style w:type="character" w:customStyle="1" w:styleId="DefaultPara">
    <w:name w:val="Default Para"/>
    <w:basedOn w:val="DefaultParagraphFont"/>
    <w:rPr>
      <w:rFonts w:cs="Times New Roman"/>
    </w:rPr>
  </w:style>
  <w:style w:type="paragraph" w:customStyle="1" w:styleId="WPHeading1">
    <w:name w:val="WP_Heading 1"/>
    <w:basedOn w:val="Normal"/>
    <w:pPr>
      <w:widowControl w:val="0"/>
      <w:spacing w:after="120"/>
    </w:pPr>
    <w:rPr>
      <w:b/>
      <w:color w:val="000000"/>
      <w:sz w:val="48"/>
    </w:rPr>
  </w:style>
  <w:style w:type="paragraph" w:customStyle="1" w:styleId="WPHeading2">
    <w:name w:val="WP_Heading 2"/>
    <w:basedOn w:val="Normal"/>
    <w:pPr>
      <w:widowControl w:val="0"/>
      <w:spacing w:after="79"/>
    </w:pPr>
    <w:rPr>
      <w:b/>
      <w:color w:val="000000"/>
      <w:sz w:val="36"/>
    </w:rPr>
  </w:style>
  <w:style w:type="paragraph" w:customStyle="1" w:styleId="WPHeading3">
    <w:name w:val="WP_Heading 3"/>
    <w:basedOn w:val="Normal"/>
    <w:pPr>
      <w:widowControl w:val="0"/>
      <w:spacing w:after="79"/>
    </w:pPr>
    <w:rPr>
      <w:b/>
      <w:color w:val="000000"/>
      <w:sz w:val="28"/>
    </w:rPr>
  </w:style>
  <w:style w:type="paragraph" w:customStyle="1" w:styleId="WPHeading4">
    <w:name w:val="WP_Heading 4"/>
    <w:basedOn w:val="Normal"/>
    <w:pPr>
      <w:widowControl w:val="0"/>
      <w:spacing w:after="40"/>
    </w:pPr>
    <w:rPr>
      <w:b/>
      <w:color w:val="000000"/>
    </w:rPr>
  </w:style>
  <w:style w:type="paragraph" w:customStyle="1" w:styleId="WPHeading5">
    <w:name w:val="WP_Heading 5"/>
    <w:basedOn w:val="Normal"/>
    <w:pPr>
      <w:widowControl w:val="0"/>
      <w:spacing w:after="40"/>
    </w:pPr>
    <w:rPr>
      <w:b/>
      <w:color w:val="000000"/>
      <w:sz w:val="22"/>
    </w:rPr>
  </w:style>
  <w:style w:type="paragraph" w:customStyle="1" w:styleId="WPHeading6">
    <w:name w:val="WP_Heading 6"/>
    <w:basedOn w:val="Normal"/>
    <w:pPr>
      <w:widowControl w:val="0"/>
      <w:spacing w:after="40"/>
    </w:pPr>
    <w:rPr>
      <w:b/>
      <w:color w:val="000000"/>
      <w:sz w:val="20"/>
    </w:rPr>
  </w:style>
  <w:style w:type="paragraph" w:customStyle="1" w:styleId="ListParagra">
    <w:name w:val="List Paragra"/>
    <w:basedOn w:val="Normal"/>
    <w:pPr>
      <w:widowControl w:val="0"/>
      <w:ind w:left="720"/>
    </w:pPr>
    <w:rPr>
      <w:color w:val="000000"/>
    </w:rPr>
  </w:style>
  <w:style w:type="character" w:customStyle="1" w:styleId="NoList1">
    <w:name w:val="No List1"/>
    <w:basedOn w:val="DefaultParagraphFont"/>
    <w:rPr>
      <w:rFonts w:cs="Times New Roman"/>
    </w:rPr>
  </w:style>
  <w:style w:type="paragraph" w:customStyle="1" w:styleId="WPSubtitle">
    <w:name w:val="WP_Subtitle"/>
    <w:basedOn w:val="Normal"/>
    <w:pPr>
      <w:widowControl w:val="0"/>
      <w:spacing w:after="79"/>
    </w:pPr>
    <w:rPr>
      <w:rFonts w:ascii="Georgia" w:hAnsi="Georgia"/>
      <w:i/>
      <w:color w:val="808080"/>
      <w:sz w:val="48"/>
    </w:rPr>
  </w:style>
  <w:style w:type="paragraph" w:styleId="Title">
    <w:name w:val="Title"/>
    <w:basedOn w:val="Normal"/>
    <w:link w:val="TitleChar"/>
    <w:uiPriority w:val="10"/>
    <w:qFormat/>
    <w:pPr>
      <w:widowControl w:val="0"/>
      <w:spacing w:after="120"/>
    </w:pPr>
    <w:rPr>
      <w:b/>
      <w:color w:val="000000"/>
      <w:sz w:val="72"/>
    </w:rPr>
  </w:style>
  <w:style w:type="character" w:customStyle="1" w:styleId="TitleChar">
    <w:name w:val="Title Char"/>
    <w:basedOn w:val="DefaultParagraphFont"/>
    <w:link w:val="Title"/>
    <w:uiPriority w:val="10"/>
    <w:rsid w:val="00AF5DDE"/>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basedOn w:val="Normal"/>
    <w:pPr>
      <w:widowControl w:val="0"/>
      <w:ind w:left="720" w:firstLine="360"/>
    </w:pPr>
  </w:style>
  <w:style w:type="paragraph" w:customStyle="1" w:styleId="L1-2">
    <w:name w:val="L1-2"/>
    <w:basedOn w:val="Normal"/>
    <w:pPr>
      <w:widowControl w:val="0"/>
      <w:ind w:left="1440" w:firstLine="1080"/>
    </w:pPr>
  </w:style>
  <w:style w:type="paragraph" w:customStyle="1" w:styleId="L1-3">
    <w:name w:val="L1-3"/>
    <w:basedOn w:val="Normal"/>
    <w:pPr>
      <w:widowControl w:val="0"/>
      <w:ind w:left="2160" w:firstLine="1800"/>
    </w:pPr>
  </w:style>
  <w:style w:type="paragraph" w:customStyle="1" w:styleId="L1-4">
    <w:name w:val="L1-4"/>
    <w:basedOn w:val="Normal"/>
    <w:pPr>
      <w:widowControl w:val="0"/>
      <w:ind w:left="2880" w:firstLine="2520"/>
    </w:pPr>
  </w:style>
  <w:style w:type="paragraph" w:customStyle="1" w:styleId="L1-5">
    <w:name w:val="L1-5"/>
    <w:basedOn w:val="Normal"/>
    <w:pPr>
      <w:widowControl w:val="0"/>
      <w:ind w:left="3600" w:firstLine="3240"/>
    </w:pPr>
  </w:style>
  <w:style w:type="paragraph" w:customStyle="1" w:styleId="L1-6">
    <w:name w:val="L1-6"/>
    <w:basedOn w:val="Normal"/>
    <w:pPr>
      <w:widowControl w:val="0"/>
      <w:ind w:left="4320" w:firstLine="3960"/>
    </w:pPr>
  </w:style>
  <w:style w:type="paragraph" w:customStyle="1" w:styleId="L1-7">
    <w:name w:val="L1-7"/>
    <w:basedOn w:val="Normal"/>
    <w:pPr>
      <w:widowControl w:val="0"/>
      <w:ind w:left="5040" w:firstLine="4680"/>
    </w:pPr>
  </w:style>
  <w:style w:type="paragraph" w:customStyle="1" w:styleId="L1-8">
    <w:name w:val="L1-8"/>
    <w:basedOn w:val="Normal"/>
    <w:pPr>
      <w:widowControl w:val="0"/>
      <w:ind w:left="5760" w:firstLine="5400"/>
    </w:pPr>
  </w:style>
  <w:style w:type="paragraph" w:customStyle="1" w:styleId="L1-9">
    <w:name w:val="L1-9"/>
    <w:basedOn w:val="Normal"/>
    <w:pPr>
      <w:widowControl w:val="0"/>
      <w:ind w:left="6480" w:firstLine="6120"/>
    </w:pPr>
  </w:style>
  <w:style w:type="paragraph" w:customStyle="1" w:styleId="L2-1">
    <w:name w:val="L2-1"/>
    <w:basedOn w:val="Normal"/>
    <w:pPr>
      <w:widowControl w:val="0"/>
      <w:ind w:left="720" w:hanging="360"/>
    </w:pPr>
  </w:style>
  <w:style w:type="paragraph" w:customStyle="1" w:styleId="L2-2">
    <w:name w:val="L2-2"/>
    <w:basedOn w:val="Normal"/>
    <w:pPr>
      <w:widowControl w:val="0"/>
      <w:ind w:left="1440" w:hanging="360"/>
    </w:pPr>
  </w:style>
  <w:style w:type="paragraph" w:customStyle="1" w:styleId="L2-3">
    <w:name w:val="L2-3"/>
    <w:basedOn w:val="Normal"/>
    <w:pPr>
      <w:widowControl w:val="0"/>
      <w:ind w:left="2160" w:hanging="180"/>
    </w:pPr>
  </w:style>
  <w:style w:type="paragraph" w:customStyle="1" w:styleId="L2-4">
    <w:name w:val="L2-4"/>
    <w:basedOn w:val="Normal"/>
    <w:pPr>
      <w:widowControl w:val="0"/>
      <w:ind w:left="2880" w:hanging="360"/>
    </w:pPr>
  </w:style>
  <w:style w:type="paragraph" w:customStyle="1" w:styleId="L2-5">
    <w:name w:val="L2-5"/>
    <w:basedOn w:val="Normal"/>
    <w:pPr>
      <w:widowControl w:val="0"/>
      <w:ind w:left="3600" w:hanging="360"/>
    </w:pPr>
  </w:style>
  <w:style w:type="paragraph" w:customStyle="1" w:styleId="L2-6">
    <w:name w:val="L2-6"/>
    <w:basedOn w:val="Normal"/>
    <w:pPr>
      <w:widowControl w:val="0"/>
      <w:ind w:left="4320" w:hanging="180"/>
    </w:pPr>
  </w:style>
  <w:style w:type="paragraph" w:customStyle="1" w:styleId="L2-7">
    <w:name w:val="L2-7"/>
    <w:basedOn w:val="Normal"/>
    <w:pPr>
      <w:widowControl w:val="0"/>
      <w:ind w:left="5040" w:hanging="360"/>
    </w:pPr>
  </w:style>
  <w:style w:type="paragraph" w:customStyle="1" w:styleId="L2-8">
    <w:name w:val="L2-8"/>
    <w:basedOn w:val="Normal"/>
    <w:pPr>
      <w:widowControl w:val="0"/>
      <w:ind w:left="5760" w:hanging="360"/>
    </w:pPr>
  </w:style>
  <w:style w:type="paragraph" w:customStyle="1" w:styleId="L2-9">
    <w:name w:val="L2-9"/>
    <w:basedOn w:val="Normal"/>
    <w:pPr>
      <w:widowControl w:val="0"/>
      <w:ind w:left="6480" w:hanging="180"/>
    </w:pPr>
  </w:style>
  <w:style w:type="paragraph" w:customStyle="1" w:styleId="L3-1">
    <w:name w:val="L3-1"/>
    <w:basedOn w:val="Normal"/>
    <w:pPr>
      <w:widowControl w:val="0"/>
      <w:ind w:left="720" w:firstLine="360"/>
    </w:pPr>
  </w:style>
  <w:style w:type="paragraph" w:customStyle="1" w:styleId="L3-2">
    <w:name w:val="L3-2"/>
    <w:basedOn w:val="Normal"/>
    <w:pPr>
      <w:widowControl w:val="0"/>
      <w:ind w:left="1440" w:firstLine="1080"/>
    </w:pPr>
  </w:style>
  <w:style w:type="paragraph" w:customStyle="1" w:styleId="L3-3">
    <w:name w:val="L3-3"/>
    <w:basedOn w:val="Normal"/>
    <w:pPr>
      <w:widowControl w:val="0"/>
      <w:ind w:left="2160" w:firstLine="1800"/>
    </w:pPr>
  </w:style>
  <w:style w:type="paragraph" w:customStyle="1" w:styleId="L3-4">
    <w:name w:val="L3-4"/>
    <w:basedOn w:val="Normal"/>
    <w:pPr>
      <w:widowControl w:val="0"/>
      <w:ind w:left="2880" w:firstLine="2520"/>
    </w:pPr>
  </w:style>
  <w:style w:type="paragraph" w:customStyle="1" w:styleId="L3-5">
    <w:name w:val="L3-5"/>
    <w:basedOn w:val="Normal"/>
    <w:pPr>
      <w:widowControl w:val="0"/>
      <w:ind w:left="3600" w:firstLine="3240"/>
    </w:pPr>
  </w:style>
  <w:style w:type="paragraph" w:customStyle="1" w:styleId="L3-6">
    <w:name w:val="L3-6"/>
    <w:basedOn w:val="Normal"/>
    <w:pPr>
      <w:widowControl w:val="0"/>
      <w:ind w:left="4320" w:firstLine="3960"/>
    </w:pPr>
  </w:style>
  <w:style w:type="paragraph" w:customStyle="1" w:styleId="L3-7">
    <w:name w:val="L3-7"/>
    <w:basedOn w:val="Normal"/>
    <w:pPr>
      <w:widowControl w:val="0"/>
      <w:ind w:left="5040" w:firstLine="4680"/>
    </w:pPr>
  </w:style>
  <w:style w:type="paragraph" w:customStyle="1" w:styleId="L3-8">
    <w:name w:val="L3-8"/>
    <w:basedOn w:val="Normal"/>
    <w:pPr>
      <w:widowControl w:val="0"/>
      <w:ind w:left="5760" w:firstLine="5400"/>
    </w:pPr>
  </w:style>
  <w:style w:type="paragraph" w:customStyle="1" w:styleId="L3-9">
    <w:name w:val="L3-9"/>
    <w:basedOn w:val="Normal"/>
    <w:pPr>
      <w:widowControl w:val="0"/>
      <w:ind w:left="6480" w:firstLine="6120"/>
    </w:pPr>
  </w:style>
  <w:style w:type="character" w:customStyle="1" w:styleId="DefaultPara">
    <w:name w:val="Default Para"/>
    <w:basedOn w:val="DefaultParagraphFont"/>
    <w:rPr>
      <w:rFonts w:cs="Times New Roman"/>
    </w:rPr>
  </w:style>
  <w:style w:type="paragraph" w:customStyle="1" w:styleId="WPHeading1">
    <w:name w:val="WP_Heading 1"/>
    <w:basedOn w:val="Normal"/>
    <w:pPr>
      <w:widowControl w:val="0"/>
      <w:spacing w:after="120"/>
    </w:pPr>
    <w:rPr>
      <w:b/>
      <w:color w:val="000000"/>
      <w:sz w:val="48"/>
    </w:rPr>
  </w:style>
  <w:style w:type="paragraph" w:customStyle="1" w:styleId="WPHeading2">
    <w:name w:val="WP_Heading 2"/>
    <w:basedOn w:val="Normal"/>
    <w:pPr>
      <w:widowControl w:val="0"/>
      <w:spacing w:after="79"/>
    </w:pPr>
    <w:rPr>
      <w:b/>
      <w:color w:val="000000"/>
      <w:sz w:val="36"/>
    </w:rPr>
  </w:style>
  <w:style w:type="paragraph" w:customStyle="1" w:styleId="WPHeading3">
    <w:name w:val="WP_Heading 3"/>
    <w:basedOn w:val="Normal"/>
    <w:pPr>
      <w:widowControl w:val="0"/>
      <w:spacing w:after="79"/>
    </w:pPr>
    <w:rPr>
      <w:b/>
      <w:color w:val="000000"/>
      <w:sz w:val="28"/>
    </w:rPr>
  </w:style>
  <w:style w:type="paragraph" w:customStyle="1" w:styleId="WPHeading4">
    <w:name w:val="WP_Heading 4"/>
    <w:basedOn w:val="Normal"/>
    <w:pPr>
      <w:widowControl w:val="0"/>
      <w:spacing w:after="40"/>
    </w:pPr>
    <w:rPr>
      <w:b/>
      <w:color w:val="000000"/>
    </w:rPr>
  </w:style>
  <w:style w:type="paragraph" w:customStyle="1" w:styleId="WPHeading5">
    <w:name w:val="WP_Heading 5"/>
    <w:basedOn w:val="Normal"/>
    <w:pPr>
      <w:widowControl w:val="0"/>
      <w:spacing w:after="40"/>
    </w:pPr>
    <w:rPr>
      <w:b/>
      <w:color w:val="000000"/>
      <w:sz w:val="22"/>
    </w:rPr>
  </w:style>
  <w:style w:type="paragraph" w:customStyle="1" w:styleId="WPHeading6">
    <w:name w:val="WP_Heading 6"/>
    <w:basedOn w:val="Normal"/>
    <w:pPr>
      <w:widowControl w:val="0"/>
      <w:spacing w:after="40"/>
    </w:pPr>
    <w:rPr>
      <w:b/>
      <w:color w:val="000000"/>
      <w:sz w:val="20"/>
    </w:rPr>
  </w:style>
  <w:style w:type="paragraph" w:customStyle="1" w:styleId="ListParagra">
    <w:name w:val="List Paragra"/>
    <w:basedOn w:val="Normal"/>
    <w:pPr>
      <w:widowControl w:val="0"/>
      <w:ind w:left="720"/>
    </w:pPr>
    <w:rPr>
      <w:color w:val="000000"/>
    </w:rPr>
  </w:style>
  <w:style w:type="character" w:customStyle="1" w:styleId="NoList1">
    <w:name w:val="No List1"/>
    <w:basedOn w:val="DefaultParagraphFont"/>
    <w:rPr>
      <w:rFonts w:cs="Times New Roman"/>
    </w:rPr>
  </w:style>
  <w:style w:type="paragraph" w:customStyle="1" w:styleId="WPSubtitle">
    <w:name w:val="WP_Subtitle"/>
    <w:basedOn w:val="Normal"/>
    <w:pPr>
      <w:widowControl w:val="0"/>
      <w:spacing w:after="79"/>
    </w:pPr>
    <w:rPr>
      <w:rFonts w:ascii="Georgia" w:hAnsi="Georgia"/>
      <w:i/>
      <w:color w:val="808080"/>
      <w:sz w:val="48"/>
    </w:rPr>
  </w:style>
  <w:style w:type="paragraph" w:styleId="Title">
    <w:name w:val="Title"/>
    <w:basedOn w:val="Normal"/>
    <w:link w:val="TitleChar"/>
    <w:uiPriority w:val="10"/>
    <w:qFormat/>
    <w:pPr>
      <w:widowControl w:val="0"/>
      <w:spacing w:after="120"/>
    </w:pPr>
    <w:rPr>
      <w:b/>
      <w:color w:val="000000"/>
      <w:sz w:val="72"/>
    </w:rPr>
  </w:style>
  <w:style w:type="character" w:customStyle="1" w:styleId="TitleChar">
    <w:name w:val="Title Char"/>
    <w:basedOn w:val="DefaultParagraphFont"/>
    <w:link w:val="Title"/>
    <w:uiPriority w:val="10"/>
    <w:rsid w:val="00AF5DDE"/>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2</cp:revision>
  <dcterms:created xsi:type="dcterms:W3CDTF">2016-09-20T13:31:00Z</dcterms:created>
  <dcterms:modified xsi:type="dcterms:W3CDTF">2016-09-20T13:31:00Z</dcterms:modified>
</cp:coreProperties>
</file>